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CA" w:rsidRDefault="008555CA" w:rsidP="00A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ANEKS DO SYSTEMU OCENIANIA Z WYCHOWANIA FIZYCZNEGO</w:t>
      </w:r>
    </w:p>
    <w:p w:rsidR="008555CA" w:rsidRDefault="008555CA" w:rsidP="00A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930CB" w:rsidRPr="008555CA" w:rsidRDefault="007930CB" w:rsidP="00A23B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5CA"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Dostosowanie wymagań</w:t>
      </w:r>
      <w:r w:rsidR="008E5863" w:rsidRPr="008555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55CA">
        <w:rPr>
          <w:rFonts w:ascii="Times New Roman" w:eastAsia="Times New Roman" w:hAnsi="Times New Roman" w:cs="Times New Roman"/>
          <w:sz w:val="24"/>
          <w:szCs w:val="24"/>
          <w:lang w:eastAsia="pl-PL"/>
        </w:rPr>
        <w:t>oraz form i metod pracy do indywidualnych potrzeb uczniów na lekcjach wychowania fizycznego.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1.Uczniowie niedosłyszący: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nauczyciel, mówiąc do całej klasy, powinien stać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 pobliżu ucznia zwrócony twarzą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 jego stronę, by ułatwić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wi odczytywanie mowy z jego ust,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należy mówić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ucznia wyraźnie, używając normalnego głosu i intonacji, unikać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gwałtownych ruchów głową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, czy nadmiernej gestykulacji,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należy sprawdzić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stopień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zrozumienia adresowanych poleceń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 instrukcji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dostosowanie tempa pracy do możliwości ucznia. </w:t>
      </w:r>
    </w:p>
    <w:p w:rsidR="00A23B41" w:rsidRPr="007930CB" w:rsidRDefault="00A23B4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2.Uczniowie niedowidzący: 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Zwolnienie z 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>zajęć w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ychowania fizycznego na podstawie orzeczenia o potrzebie kształcenia specjalnego wydanego przez poradnię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psychologiczno-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pedagogiczną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orzeczenia lekarza specjalisty. </w:t>
      </w:r>
    </w:p>
    <w:p w:rsidR="00A23B41" w:rsidRPr="007930CB" w:rsidRDefault="00A23B4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3.Uczniowie z nadpobudliwością(ADHD)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Tacy uczniowie charakteryzują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nadmierną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ruchliwością,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zaburzeniami koncentracji uwagi,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c. gadulstwem lub ciągłym powtarzaniem słów,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nieprzewidywalnością.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Wymagają: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ukierunkowania nadmiernej energii ruchowej,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skupienia uwagi na danej czynności ze względów bezpieczeństwa,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c. formułowania jasnych i krótkich poleceń,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przypominania obowiązujących zasad na lekcji,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odwracania uwagi dziecka od własnej impulsywności poprzez wyznaczanie dodatkowych zadań,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f. akcentowania każdego sukcesu,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g. na zakończenie lekcji prowadzenia ćwiczeń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wyciszających,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h. ustalenia dopuszczalnych form rozładowania napięcia, np. określony okrzyk, bieg wyznaczoną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trasą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>, skakanie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po materacach, kopanie piłką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rzuty do celu 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>itp.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i. wzmacniania pozytywnego (chwalenia). </w:t>
      </w:r>
    </w:p>
    <w:p w:rsidR="00A23B41" w:rsidRPr="007930CB" w:rsidRDefault="00A23B4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4.Uczniowie ze specyficznymi trudnościami w nauce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Charakteryzują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się: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zaburzeniami procesu lateralizacji, przez co mają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trudności w odróżnianiu stron, kierunków prawy/lewy oraz rąk i nóg,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zaburzeniami koordynacyjno-przestrzennymi, dlatego mają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zachwiania równowagi, lęk wysokości, lę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 przed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przyborem, słabo rozwiniętą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wyobraźnią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przestrzenną,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zaburzeniami percepcji wzrokowej, które utrudniają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odróżnienie pojęć: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góra-dół, wyżej-niże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j, w prawo-w lewo,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d. zaburzeniami percepcji słuchowej, które zaburzają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rozumienie poleceń, gdyż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docierają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one do nich zniekształcone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Wymagają: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stosowania ćwiczeń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naprzemianstronnych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okazywania im dużo cierpliwości,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stosowania ćwiczeń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równoważnych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d. wydawania prostych poleceń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dokładnego objaśniania polecenia i dokonywania pokazu. </w:t>
      </w:r>
    </w:p>
    <w:p w:rsidR="00A23B41" w:rsidRPr="007930CB" w:rsidRDefault="00A23B4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5. Uczniowie z zaburzeniami funkcji słuchowo–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językowych oraz wzrokowo-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>przestrzennych, integracji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percepcyjno-motorycznej i lateralizacji 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Objawy: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mylenie prawej i lewej strony,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trudności z opanowaniem układów gimnastycznych (sekwencje ruchowe zorganizowane w </w:t>
      </w:r>
    </w:p>
    <w:p w:rsidR="002424F0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czasie i przestrzeni),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c. trudności w bieganiu, ćwiczeniach równoważnych,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d. trudności w opanowaniu gier wymagających użycia piłki, </w:t>
      </w:r>
    </w:p>
    <w:p w:rsidR="00A1389E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e. niechęć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uprawiania sportów wymagających dobrego poczucia równowagi (np. narty, deskorolka)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Formy, metody, sposoby dostosowania wymagań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edukacyjnych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a. p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odczas stawiania wymagań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uwzględniać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trudności ucznia,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b. w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miarę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możliwości pomagać, wspierać, dodatkowo instruować, naprowadzać, pokazywać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przykładzie,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c. d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zielić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da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>ne zad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ania na etapy i zachęcać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do wykonywania ich,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d. n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ie zmuszać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wykonywania ćwiczeń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sp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rawiających uczniowi trudności,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e. d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awać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więcej czasu na opanowanie danej umiejętności, cierpliwie udzielać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instruktażu,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f. n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ie krytykować, nie oceniać</w:t>
      </w:r>
      <w:r w:rsidR="002424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negatywnie wobec klasy,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g. p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odczas oceniania brać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przede wszystkim pod uwagę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stosunek ucznia do przedmiotu, jego chęci,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wysiłek, przygotowanie do zajęć,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h. w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łączać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rywalizacji tylko tam, gdzie uczeń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 szanse. </w:t>
      </w:r>
    </w:p>
    <w:p w:rsidR="00543D51" w:rsidRPr="007930CB" w:rsidRDefault="00543D5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6. Uczniowie niepełnosprawni ruchowo: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Częściowe zwolnienie z zajęć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wychowania fizycznego zgodnie z zaleceniami podanymi w orzeczeniu lekarza specjalisty. </w:t>
      </w:r>
      <w:r w:rsidR="00C12FDD"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orzeczenia lekarskiego oraz przeprowadzonej diagnozy dostosowujemy program do możliwości ucznia. System oceniania dostosowujemy do możliwości ucznia.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Całkowite zwolnienie z zajęć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wychowania fizycznego na podstawie orzeczenia lekarza 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specjalisty lub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orzeczenia o potrzebie kształcenia specjalnego wydanego przez poradnię</w:t>
      </w:r>
      <w:r w:rsidR="008E586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psychologiczno-pedagogiczną. </w:t>
      </w:r>
    </w:p>
    <w:p w:rsidR="00543D51" w:rsidRPr="007930CB" w:rsidRDefault="00543D5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 Uczniowie z deficytami rozwoju fizycznego, alergicznych, asteników i z nadwagą.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Uczniowie, którzy posiadają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wady postawy tzw. plecy okrągłe, zwalniani będą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z następujących ćwiczeń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lekcji: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z leżenia tyłem łukiem(mostek),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z leżenia przodem łukiem(foka),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z wszelkiego rodzaju opadów(ćwiczeń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drążkach, poręczach) </w:t>
      </w:r>
    </w:p>
    <w:p w:rsidR="005807E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Uczniowie, którzy posiadają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boczne skrzywienie kręgosłupa zwalniani będą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następujących ćwiczeń: </w:t>
      </w:r>
    </w:p>
    <w:p w:rsidR="007930CB" w:rsidRPr="005807E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skoków,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przewrotów,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c. ze stania na rękach,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z dźwigania,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biegów wytrzymałościowych.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Uczniowie, którzy posiadaj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zniekształcenie kończyn dolnych zwalniani będą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następujących ćwiczeń: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z chodu na zewnętrznych krawędziach stóp-dotyczy kolan szpotawych,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długotrwałego stania, c. dźwigania dużych ciężarów,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zeskoków i skoków biernych na twarde podłoże,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e. z dużych rozkroków w pozycji stojącej.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D. Uczniowie asteniczni zwalniani będą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następujących ćwiczeń: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z wysiłków o charakterze statycznym,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z długotrwałych ćwiczeń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 charakterze wysiłkowym,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stosowane będą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ograniczenia w wykonywaniu: zwisów, odporów, wspinania, skoków.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E. Wobec uczniów alergicznych stosowane będą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w wykonywaniu ćwiczeń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powodujących duszności.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F. Wobec uczniów z nadwagą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stosowane będą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w wykonywaniu ćwiczeń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wysił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kowych statycznych,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dynamicznych, skokach.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G. Uczniowie, którzy w uzasadnionych przypadkach potwierdzonych przez lekarza (np. długotrwał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choroba) nie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będą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mogli przystąpić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sprawdzianów praktycznych (motoryka, umiejętności ruchowe)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otrzymują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zadania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alternatywne. </w:t>
      </w:r>
    </w:p>
    <w:p w:rsid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H. Uczniowie, którzy nie mogą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przystąpić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sprawdzianów z przyczyn usprawiedliwionych, mają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obowiązek ich zaliczenia w terminie ustalonym z nauczycielem. </w:t>
      </w:r>
    </w:p>
    <w:p w:rsidR="00543D51" w:rsidRPr="007930CB" w:rsidRDefault="00543D5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8.Ocena uczniów z wychowania fizycznego z trudnościami edukacyjnymi </w:t>
      </w:r>
      <w:r w:rsidR="00A1389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Występujące u uczniów specyficzne trudności i deficyty rozwojowe są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do obniżania wymagań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edukacyjnych oraz dostosowania poziomu wiedzy czy umiejętnoś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sprowadzanych do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możliwoś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ci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indywidualnych ucznia – zgodnie z opinią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poradni. Oceniając tych uczniów bierzemy pod uwagę: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a. p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ostępy uczniów i ich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sychofizyczne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możliwości (efekt</w:t>
      </w:r>
      <w:r w:rsidR="006C7464">
        <w:rPr>
          <w:rFonts w:ascii="Times New Roman" w:eastAsia="Times New Roman" w:hAnsi="Times New Roman" w:cs="Times New Roman"/>
          <w:sz w:val="20"/>
          <w:szCs w:val="20"/>
          <w:lang w:eastAsia="pl-PL"/>
        </w:rPr>
        <w:t>y pracy a nie popełniane błędy),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930CB" w:rsidRPr="007930CB" w:rsidRDefault="00A1389E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b. w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ysiłek włożony w usprawnianie się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 wywiązywanie się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</w:t>
      </w:r>
      <w:r w:rsidR="006C7464">
        <w:rPr>
          <w:rFonts w:ascii="Times New Roman" w:eastAsia="Times New Roman" w:hAnsi="Times New Roman" w:cs="Times New Roman"/>
          <w:sz w:val="20"/>
          <w:szCs w:val="20"/>
          <w:lang w:eastAsia="pl-PL"/>
        </w:rPr>
        <w:t>podejmowanych przez nich zadań,</w:t>
      </w:r>
    </w:p>
    <w:p w:rsidR="007930CB" w:rsidRPr="007930CB" w:rsidRDefault="006C7464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c. s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umienność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 aktywność</w:t>
      </w:r>
      <w:r w:rsidR="005807E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930CB"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lekcjach wychowania fizycznego,</w:t>
      </w:r>
    </w:p>
    <w:p w:rsidR="00A23B41" w:rsidRPr="007930CB" w:rsidRDefault="00A23B41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43D51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9. Praca z uczniem zdolnym na lekcjach wychowania fizycznego jest realizowana poprzez: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A. Formułowanie zadań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taki sposób, aby miały optymalny poziom trudności i motywowały ucznia dzięki odpowiednio wprowadzonej ocenie. </w:t>
      </w:r>
    </w:p>
    <w:p w:rsidR="00543D51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B. Stosowanie odpowiednich metod, dzięki którym opanowanie konkretnych umiejętności nastą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pi w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najkrótszym czasie tj.: </w:t>
      </w:r>
    </w:p>
    <w:p w:rsidR="00543D51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a. metoda syntetyczna (całościowa) –nauczanie ćwiczenia w całości bez naruszania zasadniczego schematu ruchu. Pokazanie ruchu w całości bez dzielenia go na elementy składowe, 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b. metoda stawiania dodatkowych zadań, </w:t>
      </w:r>
    </w:p>
    <w:p w:rsidR="00543D51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c. metoda treningowa (realizowana na zajęciach SKS) – dostosowana do rozwoju dzieci i młodzież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>y oraz ich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indywidualnego zaawansowani</w:t>
      </w:r>
      <w:r w:rsidR="006C7464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d. metoda kreatywna (twórcza) np. problemowa, </w:t>
      </w:r>
    </w:p>
    <w:p w:rsidR="00543D51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e. metoda kierowania samowychowaniem – przybliżanie wychowankowi celów i ideałów pracy nad sobą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930CB" w:rsidRPr="007930CB" w:rsidRDefault="007930CB" w:rsidP="007930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stymulowanie wychowanka do realizacji określonego programu pracy nad sobą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przyswajanie przez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wychowanka odpowiednich technik pracy nad sobą, poznawanie różnych sposobów wpływania na wł</w:t>
      </w:r>
      <w:r w:rsidR="00543D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asny 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>rozwój przez stawianie sobie określonych celów, ukazywanie wychowankowi różnych technik regu</w:t>
      </w:r>
      <w:r w:rsidR="006C7464">
        <w:rPr>
          <w:rFonts w:ascii="Times New Roman" w:eastAsia="Times New Roman" w:hAnsi="Times New Roman" w:cs="Times New Roman"/>
          <w:sz w:val="20"/>
          <w:szCs w:val="20"/>
          <w:lang w:eastAsia="pl-PL"/>
        </w:rPr>
        <w:t>larnej samokontroli i samooceny,</w:t>
      </w:r>
      <w:r w:rsidRPr="007930C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wdrażanie wychowanka do świadomego ćwiczenia się, opanowania pożądanych dyspozycji. </w:t>
      </w:r>
    </w:p>
    <w:p w:rsidR="009762EE" w:rsidRDefault="009762EE"/>
    <w:sectPr w:rsidR="009762EE" w:rsidSect="00976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efaultTabStop w:val="708"/>
  <w:hyphenationZone w:val="425"/>
  <w:characterSpacingControl w:val="doNotCompress"/>
  <w:compat/>
  <w:rsids>
    <w:rsidRoot w:val="007930CB"/>
    <w:rsid w:val="001C4B88"/>
    <w:rsid w:val="0024100E"/>
    <w:rsid w:val="002424F0"/>
    <w:rsid w:val="00543D51"/>
    <w:rsid w:val="005807EB"/>
    <w:rsid w:val="006410FE"/>
    <w:rsid w:val="006C7464"/>
    <w:rsid w:val="007930CB"/>
    <w:rsid w:val="008555CA"/>
    <w:rsid w:val="008E5863"/>
    <w:rsid w:val="009762EE"/>
    <w:rsid w:val="00A125A3"/>
    <w:rsid w:val="00A1389E"/>
    <w:rsid w:val="00A23B41"/>
    <w:rsid w:val="00C12FDD"/>
    <w:rsid w:val="00F6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6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2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Kargol</dc:creator>
  <cp:lastModifiedBy>admin</cp:lastModifiedBy>
  <cp:revision>2</cp:revision>
  <dcterms:created xsi:type="dcterms:W3CDTF">2019-04-19T07:47:00Z</dcterms:created>
  <dcterms:modified xsi:type="dcterms:W3CDTF">2019-04-19T07:47:00Z</dcterms:modified>
</cp:coreProperties>
</file>