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5A" w:rsidRPr="00B870A8" w:rsidRDefault="0058231E" w:rsidP="00B870A8">
      <w:pPr>
        <w:spacing w:after="0" w:line="276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B870A8">
        <w:rPr>
          <w:rFonts w:ascii="Palatino Linotype" w:hAnsi="Palatino Linotype" w:cs="Times New Roman"/>
          <w:sz w:val="24"/>
          <w:szCs w:val="24"/>
        </w:rPr>
        <w:t xml:space="preserve">Środa Śląska, </w:t>
      </w:r>
      <w:r w:rsidR="00C23737" w:rsidRPr="00B870A8">
        <w:rPr>
          <w:rFonts w:ascii="Palatino Linotype" w:hAnsi="Palatino Linotype" w:cs="Times New Roman"/>
          <w:sz w:val="24"/>
          <w:szCs w:val="24"/>
        </w:rPr>
        <w:t>1</w:t>
      </w:r>
      <w:r w:rsidRPr="00B870A8">
        <w:rPr>
          <w:rFonts w:ascii="Palatino Linotype" w:hAnsi="Palatino Linotype" w:cs="Times New Roman"/>
          <w:sz w:val="24"/>
          <w:szCs w:val="24"/>
        </w:rPr>
        <w:t>.1</w:t>
      </w:r>
      <w:r w:rsidR="00C23737" w:rsidRPr="00B870A8">
        <w:rPr>
          <w:rFonts w:ascii="Palatino Linotype" w:hAnsi="Palatino Linotype" w:cs="Times New Roman"/>
          <w:sz w:val="24"/>
          <w:szCs w:val="24"/>
        </w:rPr>
        <w:t>2</w:t>
      </w:r>
      <w:r w:rsidRPr="00B870A8">
        <w:rPr>
          <w:rFonts w:ascii="Palatino Linotype" w:hAnsi="Palatino Linotype" w:cs="Times New Roman"/>
          <w:sz w:val="24"/>
          <w:szCs w:val="24"/>
        </w:rPr>
        <w:t>.2014 r.</w:t>
      </w:r>
    </w:p>
    <w:p w:rsidR="0058231E" w:rsidRPr="00B870A8" w:rsidRDefault="0058231E" w:rsidP="00B870A8">
      <w:p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</w:p>
    <w:p w:rsidR="0058231E" w:rsidRPr="00B870A8" w:rsidRDefault="0087037A" w:rsidP="00B870A8">
      <w:pPr>
        <w:spacing w:after="0" w:line="276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B870A8">
        <w:rPr>
          <w:rFonts w:ascii="Palatino Linotype" w:hAnsi="Palatino Linotype" w:cs="Times New Roman"/>
          <w:b/>
          <w:sz w:val="24"/>
          <w:szCs w:val="24"/>
        </w:rPr>
        <w:t xml:space="preserve">Załącznik do </w:t>
      </w:r>
      <w:r w:rsidR="00C23737" w:rsidRPr="00B870A8">
        <w:rPr>
          <w:rFonts w:ascii="Palatino Linotype" w:hAnsi="Palatino Linotype" w:cs="Times New Roman"/>
          <w:b/>
          <w:sz w:val="24"/>
          <w:szCs w:val="24"/>
        </w:rPr>
        <w:t xml:space="preserve">PSO </w:t>
      </w:r>
      <w:r w:rsidRPr="00B870A8">
        <w:rPr>
          <w:rFonts w:ascii="Palatino Linotype" w:hAnsi="Palatino Linotype" w:cs="Times New Roman"/>
          <w:b/>
          <w:sz w:val="24"/>
          <w:szCs w:val="24"/>
        </w:rPr>
        <w:t xml:space="preserve">przedmiotów </w:t>
      </w:r>
      <w:r w:rsidR="00C23737" w:rsidRPr="00B870A8">
        <w:rPr>
          <w:rFonts w:ascii="Palatino Linotype" w:hAnsi="Palatino Linotype" w:cs="Times New Roman"/>
          <w:b/>
          <w:sz w:val="24"/>
          <w:szCs w:val="24"/>
        </w:rPr>
        <w:t>informatycznych i zawodowych</w:t>
      </w:r>
      <w:r w:rsidRPr="00B870A8">
        <w:rPr>
          <w:rFonts w:ascii="Palatino Linotype" w:hAnsi="Palatino Linotype" w:cs="Times New Roman"/>
          <w:b/>
          <w:sz w:val="24"/>
          <w:szCs w:val="24"/>
        </w:rPr>
        <w:t>w zawodzie technik informatyk</w:t>
      </w:r>
      <w:r w:rsidR="00C23737" w:rsidRPr="00B870A8">
        <w:rPr>
          <w:rFonts w:ascii="Palatino Linotype" w:hAnsi="Palatino Linotype" w:cs="Times New Roman"/>
          <w:b/>
          <w:sz w:val="24"/>
          <w:szCs w:val="24"/>
        </w:rPr>
        <w:t xml:space="preserve">, określający zasady pracy z </w:t>
      </w:r>
      <w:proofErr w:type="spellStart"/>
      <w:r w:rsidR="005873E3" w:rsidRPr="00B870A8">
        <w:rPr>
          <w:rFonts w:ascii="Palatino Linotype" w:hAnsi="Palatino Linotype" w:cs="Times New Roman"/>
          <w:b/>
          <w:sz w:val="24"/>
          <w:szCs w:val="24"/>
        </w:rPr>
        <w:t>WW</w:t>
      </w:r>
      <w:proofErr w:type="spellEnd"/>
      <w:r w:rsidR="005873E3" w:rsidRPr="00B870A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C23737" w:rsidRPr="00B870A8">
        <w:rPr>
          <w:rFonts w:ascii="Palatino Linotype" w:hAnsi="Palatino Linotype" w:cs="Times New Roman"/>
          <w:b/>
          <w:sz w:val="24"/>
          <w:szCs w:val="24"/>
        </w:rPr>
        <w:t xml:space="preserve">- uczniem z orzeczeniem o </w:t>
      </w:r>
      <w:r w:rsidR="006D214D" w:rsidRPr="006D214D">
        <w:rPr>
          <w:rFonts w:ascii="Palatino Linotype" w:hAnsi="Palatino Linotype" w:cs="Times New Roman"/>
          <w:b/>
          <w:sz w:val="24"/>
          <w:szCs w:val="24"/>
        </w:rPr>
        <w:t>potrzebie kształcenia specjalnego</w:t>
      </w:r>
    </w:p>
    <w:p w:rsidR="0087037A" w:rsidRPr="00B870A8" w:rsidRDefault="0087037A" w:rsidP="00B870A8">
      <w:pPr>
        <w:spacing w:after="0" w:line="276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4941AD" w:rsidRPr="00B870A8" w:rsidRDefault="004941AD" w:rsidP="00B870A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870A8">
        <w:rPr>
          <w:rFonts w:ascii="Palatino Linotype" w:hAnsi="Palatino Linotype" w:cs="Times New Roman"/>
          <w:sz w:val="24"/>
          <w:szCs w:val="24"/>
        </w:rPr>
        <w:t>Odrębne instruowanie ucznia, używanie uproszczonego języka informatycznego,</w:t>
      </w:r>
    </w:p>
    <w:p w:rsidR="0087037A" w:rsidRPr="00B870A8" w:rsidRDefault="0087037A" w:rsidP="00B870A8">
      <w:pPr>
        <w:pStyle w:val="Akapitzlist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 w:rsidRPr="00B870A8">
        <w:rPr>
          <w:rFonts w:ascii="Palatino Linotype" w:hAnsi="Palatino Linotype" w:cs="Times New Roman"/>
          <w:sz w:val="24"/>
          <w:szCs w:val="24"/>
        </w:rPr>
        <w:t>Pomoc w rozwiązywaniu zadań praktycznych, sprawiających uczniowi problemy,</w:t>
      </w:r>
    </w:p>
    <w:p w:rsidR="004941AD" w:rsidRPr="00B870A8" w:rsidRDefault="004941AD" w:rsidP="00B870A8">
      <w:pPr>
        <w:pStyle w:val="Akapitzlist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 w:rsidRPr="00B870A8">
        <w:rPr>
          <w:rFonts w:ascii="Palatino Linotype" w:hAnsi="Palatino Linotype" w:cs="Times New Roman"/>
          <w:sz w:val="24"/>
          <w:szCs w:val="24"/>
        </w:rPr>
        <w:t>Dzielenie materiału do nauki na mniejsze partie,</w:t>
      </w:r>
    </w:p>
    <w:p w:rsidR="004941AD" w:rsidRPr="00B870A8" w:rsidRDefault="004941AD" w:rsidP="00B870A8">
      <w:pPr>
        <w:pStyle w:val="Akapitzlist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 w:rsidRPr="00B870A8">
        <w:rPr>
          <w:rFonts w:ascii="Palatino Linotype" w:hAnsi="Palatino Linotype" w:cs="Times New Roman"/>
          <w:sz w:val="24"/>
          <w:szCs w:val="24"/>
        </w:rPr>
        <w:t>Organizowanie konsultacji pozalekcyjnych, jeśli istnieje taka potrzeba,</w:t>
      </w:r>
    </w:p>
    <w:p w:rsidR="004941AD" w:rsidRPr="00B870A8" w:rsidRDefault="004941AD" w:rsidP="00B870A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870A8">
        <w:rPr>
          <w:rFonts w:ascii="Palatino Linotype" w:hAnsi="Palatino Linotype" w:cs="Times New Roman"/>
          <w:sz w:val="24"/>
          <w:szCs w:val="24"/>
        </w:rPr>
        <w:t>Tworzenie spokojnej atmosfery podczas samodzielnej pracy ucznia oraz w trakcie jego wypowiedzi ustnych,</w:t>
      </w:r>
    </w:p>
    <w:p w:rsidR="008D4D52" w:rsidRPr="00B870A8" w:rsidRDefault="004941AD" w:rsidP="00B870A8">
      <w:pPr>
        <w:pStyle w:val="Akapitzlist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 w:rsidRPr="00B870A8">
        <w:rPr>
          <w:rFonts w:ascii="Palatino Linotype" w:hAnsi="Palatino Linotype" w:cs="Times New Roman"/>
          <w:sz w:val="24"/>
          <w:szCs w:val="24"/>
        </w:rPr>
        <w:t xml:space="preserve">Wykorzystywanie testów jednokrotnego </w:t>
      </w:r>
    </w:p>
    <w:p w:rsidR="004941AD" w:rsidRPr="00B870A8" w:rsidRDefault="004941AD" w:rsidP="00B870A8">
      <w:pPr>
        <w:pStyle w:val="Akapitzlist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 w:rsidRPr="00B870A8">
        <w:rPr>
          <w:rFonts w:ascii="Palatino Linotype" w:hAnsi="Palatino Linotype" w:cs="Times New Roman"/>
          <w:sz w:val="24"/>
          <w:szCs w:val="24"/>
        </w:rPr>
        <w:t>Wydłużenie czasu na pracach pisemnych sprawdzających wiedzę- kartkówkach i</w:t>
      </w:r>
      <w:r w:rsidR="008D4D52" w:rsidRPr="00B870A8">
        <w:rPr>
          <w:rFonts w:ascii="Palatino Linotype" w:hAnsi="Palatino Linotype" w:cs="Times New Roman"/>
          <w:sz w:val="24"/>
          <w:szCs w:val="24"/>
        </w:rPr>
        <w:t> </w:t>
      </w:r>
      <w:r w:rsidRPr="00B870A8">
        <w:rPr>
          <w:rFonts w:ascii="Palatino Linotype" w:hAnsi="Palatino Linotype" w:cs="Times New Roman"/>
          <w:sz w:val="24"/>
          <w:szCs w:val="24"/>
        </w:rPr>
        <w:t>sprawdzianach,</w:t>
      </w:r>
    </w:p>
    <w:p w:rsidR="0087037A" w:rsidRPr="00B870A8" w:rsidRDefault="0087037A" w:rsidP="00B870A8">
      <w:pPr>
        <w:pStyle w:val="Akapitzlist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 w:rsidRPr="00B870A8">
        <w:rPr>
          <w:rFonts w:ascii="Palatino Linotype" w:hAnsi="Palatino Linotype" w:cs="Times New Roman"/>
          <w:sz w:val="24"/>
          <w:szCs w:val="24"/>
        </w:rPr>
        <w:t>Umożliwienie poprawiania ocen w dowolnej formie- pisemnej lub ustnej,</w:t>
      </w:r>
    </w:p>
    <w:p w:rsidR="0087037A" w:rsidRPr="00B870A8" w:rsidRDefault="0087037A" w:rsidP="00B870A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870A8">
        <w:rPr>
          <w:rFonts w:ascii="Palatino Linotype" w:hAnsi="Palatino Linotype" w:cs="Times New Roman"/>
          <w:sz w:val="24"/>
          <w:szCs w:val="24"/>
        </w:rPr>
        <w:t xml:space="preserve">Obniżenie progu zaliczenia na ocenę dopuszczającą </w:t>
      </w:r>
      <w:r w:rsidR="008D4D52" w:rsidRPr="00B870A8">
        <w:rPr>
          <w:rFonts w:ascii="Palatino Linotype" w:hAnsi="Palatino Linotype" w:cs="Times New Roman"/>
          <w:sz w:val="24"/>
          <w:szCs w:val="24"/>
        </w:rPr>
        <w:t>z 50% na 40% w pracach  pisemnych, oraz z 70% na 50% podczas oceny zadań praktycznych , które to wyniki są realne do osiągnięcia przy jego dysfunkcjach,</w:t>
      </w:r>
    </w:p>
    <w:p w:rsidR="004941AD" w:rsidRPr="00B870A8" w:rsidRDefault="004941AD" w:rsidP="00B870A8">
      <w:pPr>
        <w:pStyle w:val="Akapitzlist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 w:rsidRPr="00B870A8">
        <w:rPr>
          <w:rFonts w:ascii="Palatino Linotype" w:hAnsi="Palatino Linotype" w:cs="Times New Roman"/>
          <w:sz w:val="24"/>
          <w:szCs w:val="24"/>
        </w:rPr>
        <w:t xml:space="preserve">Stosowanie testów jednokrotnego </w:t>
      </w:r>
      <w:r w:rsidR="0087037A" w:rsidRPr="00B870A8">
        <w:rPr>
          <w:rFonts w:ascii="Palatino Linotype" w:hAnsi="Palatino Linotype" w:cs="Times New Roman"/>
          <w:sz w:val="24"/>
          <w:szCs w:val="24"/>
        </w:rPr>
        <w:t>wyboru podczas oceniania postępów edukacyjnych</w:t>
      </w:r>
      <w:r w:rsidRPr="00B870A8">
        <w:rPr>
          <w:rFonts w:ascii="Palatino Linotype" w:hAnsi="Palatino Linotype" w:cs="Times New Roman"/>
          <w:sz w:val="24"/>
          <w:szCs w:val="24"/>
        </w:rPr>
        <w:t xml:space="preserve"> ucznia</w:t>
      </w:r>
      <w:r w:rsidR="00B870A8">
        <w:rPr>
          <w:rFonts w:ascii="Palatino Linotype" w:hAnsi="Palatino Linotype" w:cs="Times New Roman"/>
          <w:sz w:val="24"/>
          <w:szCs w:val="24"/>
        </w:rPr>
        <w:t>.</w:t>
      </w:r>
    </w:p>
    <w:p w:rsidR="00467016" w:rsidRPr="00B870A8" w:rsidRDefault="00467016" w:rsidP="00B870A8">
      <w:pPr>
        <w:pStyle w:val="Akapitzlist"/>
        <w:spacing w:after="0" w:line="276" w:lineRule="auto"/>
        <w:rPr>
          <w:rFonts w:ascii="Palatino Linotype" w:hAnsi="Palatino Linotype" w:cs="Times New Roman"/>
          <w:sz w:val="24"/>
          <w:szCs w:val="24"/>
        </w:rPr>
      </w:pPr>
    </w:p>
    <w:p w:rsidR="00467016" w:rsidRPr="00B870A8" w:rsidRDefault="00467016" w:rsidP="00B870A8">
      <w:pPr>
        <w:pStyle w:val="Akapitzlist"/>
        <w:spacing w:after="0" w:line="276" w:lineRule="auto"/>
        <w:rPr>
          <w:rFonts w:ascii="Palatino Linotype" w:hAnsi="Palatino Linotype" w:cs="Times New Roman"/>
          <w:sz w:val="24"/>
          <w:szCs w:val="24"/>
        </w:rPr>
      </w:pPr>
    </w:p>
    <w:p w:rsidR="004941AD" w:rsidRPr="00B870A8" w:rsidRDefault="004941AD" w:rsidP="00B870A8">
      <w:pPr>
        <w:pStyle w:val="Akapitzlist"/>
        <w:spacing w:after="0" w:line="276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B870A8">
        <w:rPr>
          <w:rFonts w:ascii="Palatino Linotype" w:hAnsi="Palatino Linotype" w:cs="Times New Roman"/>
          <w:sz w:val="24"/>
          <w:szCs w:val="24"/>
        </w:rPr>
        <w:t>Opracował zespół w składzie</w:t>
      </w:r>
    </w:p>
    <w:p w:rsidR="00467016" w:rsidRPr="00B870A8" w:rsidRDefault="00467016" w:rsidP="00B870A8">
      <w:pPr>
        <w:pStyle w:val="Akapitzlist"/>
        <w:spacing w:after="0" w:line="276" w:lineRule="auto"/>
        <w:jc w:val="right"/>
        <w:rPr>
          <w:rFonts w:ascii="Palatino Linotype" w:hAnsi="Palatino Linotype" w:cs="Times New Roman"/>
          <w:sz w:val="24"/>
          <w:szCs w:val="24"/>
        </w:rPr>
      </w:pPr>
    </w:p>
    <w:p w:rsidR="004941AD" w:rsidRPr="00B870A8" w:rsidRDefault="004941AD" w:rsidP="00B870A8">
      <w:pPr>
        <w:pStyle w:val="Akapitzlist"/>
        <w:spacing w:after="0" w:line="276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B870A8">
        <w:rPr>
          <w:rFonts w:ascii="Palatino Linotype" w:hAnsi="Palatino Linotype" w:cs="Times New Roman"/>
          <w:sz w:val="24"/>
          <w:szCs w:val="24"/>
        </w:rPr>
        <w:t xml:space="preserve">Magdalena </w:t>
      </w:r>
      <w:proofErr w:type="spellStart"/>
      <w:r w:rsidRPr="00B870A8">
        <w:rPr>
          <w:rFonts w:ascii="Palatino Linotype" w:hAnsi="Palatino Linotype" w:cs="Times New Roman"/>
          <w:sz w:val="24"/>
          <w:szCs w:val="24"/>
        </w:rPr>
        <w:t>Małyga</w:t>
      </w:r>
      <w:proofErr w:type="spellEnd"/>
    </w:p>
    <w:p w:rsidR="004941AD" w:rsidRPr="00B870A8" w:rsidRDefault="004941AD" w:rsidP="00B870A8">
      <w:pPr>
        <w:pStyle w:val="Akapitzlist"/>
        <w:spacing w:after="0" w:line="276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B870A8">
        <w:rPr>
          <w:rFonts w:ascii="Palatino Linotype" w:hAnsi="Palatino Linotype" w:cs="Times New Roman"/>
          <w:sz w:val="24"/>
          <w:szCs w:val="24"/>
        </w:rPr>
        <w:t xml:space="preserve">Małgorzata </w:t>
      </w:r>
      <w:proofErr w:type="spellStart"/>
      <w:r w:rsidRPr="00B870A8">
        <w:rPr>
          <w:rFonts w:ascii="Palatino Linotype" w:hAnsi="Palatino Linotype" w:cs="Times New Roman"/>
          <w:sz w:val="24"/>
          <w:szCs w:val="24"/>
        </w:rPr>
        <w:t>Solicka</w:t>
      </w:r>
      <w:proofErr w:type="spellEnd"/>
    </w:p>
    <w:p w:rsidR="004941AD" w:rsidRPr="00B870A8" w:rsidRDefault="004941AD" w:rsidP="00B870A8">
      <w:pPr>
        <w:pStyle w:val="Akapitzlist"/>
        <w:spacing w:after="0" w:line="276" w:lineRule="auto"/>
        <w:jc w:val="right"/>
        <w:rPr>
          <w:rFonts w:ascii="Palatino Linotype" w:hAnsi="Palatino Linotype" w:cs="Times New Roman"/>
          <w:sz w:val="24"/>
          <w:szCs w:val="24"/>
        </w:rPr>
      </w:pPr>
      <w:r w:rsidRPr="00B870A8">
        <w:rPr>
          <w:rFonts w:ascii="Palatino Linotype" w:hAnsi="Palatino Linotype" w:cs="Times New Roman"/>
          <w:sz w:val="24"/>
          <w:szCs w:val="24"/>
        </w:rPr>
        <w:t>Piotr Smolka</w:t>
      </w:r>
    </w:p>
    <w:p w:rsidR="004941AD" w:rsidRDefault="004941AD" w:rsidP="00B870A8">
      <w:pPr>
        <w:pStyle w:val="Akapitzlist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0A8">
        <w:rPr>
          <w:rFonts w:ascii="Palatino Linotype" w:hAnsi="Palatino Linotype" w:cs="Times New Roman"/>
          <w:sz w:val="24"/>
          <w:szCs w:val="24"/>
        </w:rPr>
        <w:t>Piotr Stefański</w:t>
      </w:r>
    </w:p>
    <w:sectPr w:rsidR="004941AD" w:rsidSect="009B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49C"/>
    <w:multiLevelType w:val="hybridMultilevel"/>
    <w:tmpl w:val="CD6A0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6613A"/>
    <w:multiLevelType w:val="hybridMultilevel"/>
    <w:tmpl w:val="672EA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31E"/>
    <w:rsid w:val="0024175A"/>
    <w:rsid w:val="00325240"/>
    <w:rsid w:val="00467016"/>
    <w:rsid w:val="00482C72"/>
    <w:rsid w:val="004941AD"/>
    <w:rsid w:val="0058231E"/>
    <w:rsid w:val="005873E3"/>
    <w:rsid w:val="006D214D"/>
    <w:rsid w:val="0087037A"/>
    <w:rsid w:val="008D4D52"/>
    <w:rsid w:val="009B3655"/>
    <w:rsid w:val="00B637B6"/>
    <w:rsid w:val="00B870A8"/>
    <w:rsid w:val="00C03D65"/>
    <w:rsid w:val="00C2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egzamin</dc:creator>
  <cp:lastModifiedBy>BP1</cp:lastModifiedBy>
  <cp:revision>5</cp:revision>
  <dcterms:created xsi:type="dcterms:W3CDTF">2018-06-25T18:30:00Z</dcterms:created>
  <dcterms:modified xsi:type="dcterms:W3CDTF">2018-06-25T18:52:00Z</dcterms:modified>
</cp:coreProperties>
</file>