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47" w:rsidRPr="00396B8B" w:rsidRDefault="00396B8B" w:rsidP="00396B8B">
      <w:pPr>
        <w:pStyle w:val="Tekstpodstawow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Przedmiotowy system oceniania j. polskiego w gimnazjum</w:t>
      </w:r>
    </w:p>
    <w:p w:rsidR="00577847" w:rsidRPr="00396B8B" w:rsidRDefault="00577847" w:rsidP="00577847">
      <w:pPr>
        <w:pStyle w:val="Tekstpodstawowy"/>
        <w:spacing w:line="360" w:lineRule="auto"/>
      </w:pPr>
    </w:p>
    <w:p w:rsidR="00577847" w:rsidRPr="00396B8B" w:rsidRDefault="00577847" w:rsidP="00577847">
      <w:pPr>
        <w:pStyle w:val="Tekstpodstawowy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 w:rsidRPr="00396B8B">
        <w:t xml:space="preserve">Wymagania edukacyjne oparte  są  na  podstawie  programowej  z  jęz. </w:t>
      </w:r>
      <w:r w:rsidRPr="00396B8B">
        <w:t>P</w:t>
      </w:r>
      <w:r w:rsidRPr="00396B8B">
        <w:t>olskiego</w:t>
      </w:r>
      <w:r w:rsidRPr="00396B8B">
        <w:t xml:space="preserve"> </w:t>
      </w:r>
      <w:r w:rsidRPr="00396B8B">
        <w:t xml:space="preserve">oraz programie „ Świat w słowach i obrazach” </w:t>
      </w:r>
    </w:p>
    <w:p w:rsidR="00577847" w:rsidRPr="00396B8B" w:rsidRDefault="00577847" w:rsidP="00577847">
      <w:pPr>
        <w:pStyle w:val="Tekstpodstawowy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 w:rsidRPr="00396B8B">
        <w:t>Stosuje się sześciostopniową skalę ocen.</w:t>
      </w:r>
    </w:p>
    <w:p w:rsidR="00577847" w:rsidRPr="00396B8B" w:rsidRDefault="00577847" w:rsidP="00577847">
      <w:pPr>
        <w:pStyle w:val="Tekstpodstawowy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jc w:val="both"/>
      </w:pPr>
      <w:r w:rsidRPr="00396B8B">
        <w:t>PSO z j. polskiego dopuszcza możliwość wystawiania  ocen  ze  znakami  „ + / - ”, ale tylko podczas śródrocznego sprawdzania wiadomości i umiejętności. Na  półrocze i koniec roku sz</w:t>
      </w:r>
      <w:r w:rsidRPr="00396B8B">
        <w:t xml:space="preserve">kolnego oceny muszą być pełne. </w:t>
      </w:r>
    </w:p>
    <w:p w:rsidR="00577847" w:rsidRPr="00396B8B" w:rsidRDefault="00577847" w:rsidP="00577847">
      <w:pPr>
        <w:pStyle w:val="Tekstpodstawowy"/>
        <w:spacing w:before="0" w:beforeAutospacing="0" w:after="0" w:afterAutospacing="0" w:line="360" w:lineRule="auto"/>
        <w:jc w:val="both"/>
      </w:pPr>
      <w:r w:rsidRPr="00396B8B">
        <w:t>4.</w:t>
      </w:r>
      <w:r w:rsidRPr="00396B8B">
        <w:t xml:space="preserve"> </w:t>
      </w:r>
      <w:r w:rsidRPr="00396B8B">
        <w:t xml:space="preserve"> </w:t>
      </w:r>
      <w:r w:rsidRPr="00396B8B">
        <w:t>Prace klasowe są obowiązkowe. Jeśli z przyczyn losowych uczeń  nie  może  pisać w wyznaczonym dla całej klasy terminie, to powinien to uczynić w terminie dwuty</w:t>
      </w:r>
      <w:r w:rsidRPr="00396B8B">
        <w:t>godniowym od powrotu do szkoły.</w:t>
      </w:r>
    </w:p>
    <w:p w:rsidR="00577847" w:rsidRPr="00396B8B" w:rsidRDefault="00577847" w:rsidP="00577847">
      <w:pPr>
        <w:pStyle w:val="Tekstpodstawowy"/>
        <w:spacing w:before="0" w:beforeAutospacing="0" w:after="0" w:afterAutospacing="0" w:line="360" w:lineRule="auto"/>
        <w:jc w:val="both"/>
      </w:pPr>
      <w:r w:rsidRPr="00396B8B">
        <w:t xml:space="preserve">5. </w:t>
      </w:r>
      <w:r w:rsidRPr="00396B8B">
        <w:t xml:space="preserve">  </w:t>
      </w:r>
      <w:r w:rsidRPr="00396B8B">
        <w:t>Uczeń ma prawo do jednokrotnej poprawy oceny ze sprawdzianów i dyktanda.(Ocena z poprawy wpisywana jest do</w:t>
      </w:r>
      <w:r w:rsidRPr="00396B8B">
        <w:t xml:space="preserve"> dziennika obok pierwszej noty)</w:t>
      </w:r>
    </w:p>
    <w:p w:rsidR="00577847" w:rsidRPr="00396B8B" w:rsidRDefault="00577847" w:rsidP="00577847">
      <w:pPr>
        <w:pStyle w:val="Tekstpodstawowy"/>
        <w:spacing w:before="0" w:beforeAutospacing="0" w:after="0" w:afterAutospacing="0" w:line="360" w:lineRule="auto"/>
        <w:jc w:val="both"/>
      </w:pPr>
      <w:r w:rsidRPr="00396B8B">
        <w:t>6.</w:t>
      </w:r>
      <w:r w:rsidRPr="00396B8B">
        <w:t xml:space="preserve"> </w:t>
      </w:r>
      <w:r w:rsidRPr="00396B8B">
        <w:t xml:space="preserve">Prace klasowe i testy z większej partii materiału są zapowiadane z tygodniowym wyprzedzeniem, sprawdziany ortograficzne – przynajmniej dwudniowym, natomiast krótkie kartkówki obejmujące nie więcej niż trzy ostatnie lekcje, mogą być </w:t>
      </w:r>
      <w:r w:rsidRPr="00396B8B">
        <w:t xml:space="preserve">przeprowadzane bez zapowiedzi. </w:t>
      </w:r>
    </w:p>
    <w:p w:rsidR="00577847" w:rsidRPr="00396B8B" w:rsidRDefault="00577847" w:rsidP="00577847">
      <w:pPr>
        <w:pStyle w:val="Tekstpodstawowy"/>
        <w:spacing w:before="0" w:beforeAutospacing="0" w:after="0" w:afterAutospacing="0" w:line="360" w:lineRule="auto"/>
        <w:jc w:val="both"/>
      </w:pPr>
      <w:r w:rsidRPr="00396B8B">
        <w:t>7. Wszystkie niezliczone(niedostateczne) prace klasowe uczeń musi poprawić, czyli dokonać analizy</w:t>
      </w:r>
      <w:r w:rsidRPr="00396B8B">
        <w:t xml:space="preserve"> i korekty popełnionych błędów.</w:t>
      </w:r>
    </w:p>
    <w:p w:rsidR="00833D72" w:rsidRPr="00396B8B" w:rsidRDefault="00577847" w:rsidP="00833D72">
      <w:pPr>
        <w:pStyle w:val="Tekstpodstawowy"/>
        <w:spacing w:before="0" w:beforeAutospacing="0" w:after="0" w:afterAutospacing="0" w:line="360" w:lineRule="auto"/>
        <w:jc w:val="both"/>
      </w:pPr>
      <w:r w:rsidRPr="00396B8B">
        <w:t xml:space="preserve">8. </w:t>
      </w:r>
      <w:r w:rsidRPr="00396B8B">
        <w:t xml:space="preserve"> </w:t>
      </w:r>
      <w:r w:rsidRPr="00396B8B">
        <w:t>Pisemne prace klasowe typu wypracowanie nie mogą być zadawane z lekcji na lekcję.</w:t>
      </w:r>
    </w:p>
    <w:p w:rsidR="00833D72" w:rsidRPr="00396B8B" w:rsidRDefault="00577847" w:rsidP="00833D72">
      <w:pPr>
        <w:pStyle w:val="Tekstpodstawowy"/>
        <w:spacing w:before="0" w:beforeAutospacing="0" w:after="0" w:afterAutospacing="0" w:line="360" w:lineRule="auto"/>
        <w:jc w:val="both"/>
      </w:pPr>
      <w:r w:rsidRPr="00396B8B">
        <w:t>9. Pisemne prace domowe uczeń jest zobowiązany oddać w ustalonym terminie. Nauczyciel może, ale nie musi, wyznaczyć dodatkowy termin. Nieoddanie pracy</w:t>
      </w:r>
      <w:r w:rsidR="00833D72" w:rsidRPr="00396B8B">
        <w:t xml:space="preserve"> skutkuje oceną niedostateczną.</w:t>
      </w:r>
    </w:p>
    <w:p w:rsidR="00833D72" w:rsidRPr="00396B8B" w:rsidRDefault="00577847" w:rsidP="00833D72">
      <w:pPr>
        <w:pStyle w:val="Tekstpodstawowy"/>
        <w:spacing w:before="0" w:beforeAutospacing="0" w:after="0" w:afterAutospacing="0" w:line="360" w:lineRule="auto"/>
        <w:jc w:val="both"/>
      </w:pPr>
      <w:r w:rsidRPr="00396B8B">
        <w:t>10. Pracą domową jest również przeczytanie tekstu literackiego. Niewykonanie takiej pracy</w:t>
      </w:r>
      <w:r w:rsidR="00833D72" w:rsidRPr="00396B8B">
        <w:t xml:space="preserve"> skutkuje oceną niedostateczną.</w:t>
      </w:r>
    </w:p>
    <w:p w:rsidR="00833D72" w:rsidRPr="00396B8B" w:rsidRDefault="00577847" w:rsidP="00833D72">
      <w:pPr>
        <w:pStyle w:val="Tekstpodstawowy"/>
        <w:spacing w:before="0" w:beforeAutospacing="0" w:after="0" w:afterAutospacing="0" w:line="360" w:lineRule="auto"/>
        <w:jc w:val="both"/>
      </w:pPr>
      <w:r w:rsidRPr="00396B8B">
        <w:t>11.  Wszystkie prace klasowe uczniów gromadzone są w teczkach i przechowywane przez nauczyciela. Wgląd do ni</w:t>
      </w:r>
      <w:r w:rsidR="00833D72" w:rsidRPr="00396B8B">
        <w:t>ch mają uczniowie oraz rodzice.</w:t>
      </w:r>
    </w:p>
    <w:p w:rsidR="00833D72" w:rsidRPr="00396B8B" w:rsidRDefault="00577847" w:rsidP="00833D72">
      <w:pPr>
        <w:pStyle w:val="Tekstpodstawowy"/>
        <w:spacing w:before="0" w:beforeAutospacing="0" w:after="0" w:afterAutospacing="0" w:line="360" w:lineRule="auto"/>
        <w:jc w:val="both"/>
      </w:pPr>
      <w:r w:rsidRPr="00396B8B">
        <w:t>12. Nauczyciel ma obowiązek sprawdzić i oddać prace klasowe w termin</w:t>
      </w:r>
      <w:r w:rsidR="00833D72" w:rsidRPr="00396B8B">
        <w:t>ie 2 tygodni.</w:t>
      </w:r>
    </w:p>
    <w:p w:rsidR="00833D72" w:rsidRPr="00396B8B" w:rsidRDefault="00577847" w:rsidP="00833D72">
      <w:pPr>
        <w:pStyle w:val="Tekstpodstawowy"/>
        <w:spacing w:before="0" w:beforeAutospacing="0" w:after="0" w:afterAutospacing="0" w:line="360" w:lineRule="auto"/>
        <w:jc w:val="both"/>
      </w:pPr>
      <w:r w:rsidRPr="00396B8B">
        <w:t>13. Prace pisemne muszą być napisane czytelnie, a zeszyty przedmiotowe prowadzone estetycznie.</w:t>
      </w:r>
    </w:p>
    <w:p w:rsidR="00542C51" w:rsidRDefault="00577847" w:rsidP="00833D72">
      <w:pPr>
        <w:pStyle w:val="Tekstpodstawowy"/>
        <w:spacing w:before="0" w:beforeAutospacing="0" w:after="0" w:afterAutospacing="0" w:line="360" w:lineRule="auto"/>
        <w:jc w:val="both"/>
      </w:pPr>
      <w:r w:rsidRPr="00396B8B">
        <w:lastRenderedPageBreak/>
        <w:t>15. Dwa razy w semestrze uczeń ma prawo zgłosić nieprzygotowanie do zajęć bez żadnych konsekwencji (brak pracy domowej, nieprzeczytanie lekt</w:t>
      </w:r>
      <w:r w:rsidR="00833D72" w:rsidRPr="00396B8B">
        <w:t>ury ,brak zeszytu, ćwiczeniówki)</w:t>
      </w:r>
      <w:r w:rsidRPr="00396B8B">
        <w:br/>
        <w:t>16.</w:t>
      </w:r>
      <w:r w:rsidR="00833D72" w:rsidRPr="00396B8B">
        <w:t xml:space="preserve">  </w:t>
      </w:r>
      <w:r w:rsidRPr="00396B8B">
        <w:t xml:space="preserve">Za twórczy i aktywny udział w zajęciach edukacyjnych uczeń może otrzymać plusa. </w:t>
      </w:r>
    </w:p>
    <w:p w:rsidR="00577847" w:rsidRPr="00396B8B" w:rsidRDefault="00577847" w:rsidP="00833D72">
      <w:pPr>
        <w:pStyle w:val="Tekstpodstawowy"/>
        <w:spacing w:before="0" w:beforeAutospacing="0" w:after="0" w:afterAutospacing="0" w:line="360" w:lineRule="auto"/>
        <w:jc w:val="both"/>
      </w:pPr>
      <w:r w:rsidRPr="00396B8B">
        <w:t>17. Ocena uczniów z dysfunkcjami stwierdzonymi orzeczeniem o</w:t>
      </w:r>
      <w:r w:rsidR="00833D72" w:rsidRPr="00396B8B">
        <w:t xml:space="preserve">dpowiedniej poradni powinna być </w:t>
      </w:r>
      <w:r w:rsidR="00833D72" w:rsidRPr="00396B8B">
        <w:tab/>
        <w:t xml:space="preserve">zgodna </w:t>
      </w:r>
      <w:r w:rsidR="00833D72" w:rsidRPr="00396B8B">
        <w:tab/>
        <w:t xml:space="preserve">z </w:t>
      </w:r>
      <w:r w:rsidR="00833D72" w:rsidRPr="00396B8B">
        <w:tab/>
        <w:t xml:space="preserve">zaleceniami </w:t>
      </w:r>
      <w:r w:rsidR="00833D72" w:rsidRPr="00396B8B">
        <w:tab/>
        <w:t>poradni.</w:t>
      </w:r>
      <w:r w:rsidRPr="00396B8B">
        <w:br/>
        <w:t>18. Sukcesy w konkursach dotyczących wiadomości i umiejętności polonistycznych traktowane jest jako wykazanie się zakresem wiadomości i umiejętności wykraczających.</w:t>
      </w:r>
    </w:p>
    <w:p w:rsidR="00577847" w:rsidRPr="00396B8B" w:rsidRDefault="00577847" w:rsidP="00577847">
      <w:pPr>
        <w:spacing w:line="360" w:lineRule="auto"/>
      </w:pPr>
      <w:r w:rsidRPr="00396B8B">
        <w:t>19. Wszystkie oceny są jawne.</w:t>
      </w:r>
      <w:r w:rsidRPr="00396B8B">
        <w:br/>
        <w:t>20.  Ocenami decydującymi o wynikach semestralnych czy rocznych są stopnie z prac klasowych i odpowiedzi ucznia. Ważna jest także systematyczność w odrabianiu prac domowych i zaangażowanie ucznia na lekcjach polskiego.</w:t>
      </w:r>
    </w:p>
    <w:p w:rsidR="00577847" w:rsidRPr="00396B8B" w:rsidRDefault="00577847" w:rsidP="00577847">
      <w:pPr>
        <w:spacing w:line="360" w:lineRule="auto"/>
      </w:pPr>
      <w:r w:rsidRPr="00396B8B">
        <w:t>21. W każdym semestrze kontroli i ocenie podlegają następujące formy pracy ucznia:</w:t>
      </w:r>
      <w:r w:rsidRPr="00396B8B">
        <w:br/>
        <w:t xml:space="preserve">-wypowiedzi ustne na lekcji oraz przygotowywane w domu </w:t>
      </w:r>
      <w:r w:rsidRPr="00396B8B">
        <w:br/>
        <w:t xml:space="preserve">-recytacja utworów poetyckich lub prozy </w:t>
      </w:r>
      <w:r w:rsidRPr="00396B8B">
        <w:br/>
        <w:t xml:space="preserve">-technika głośnego czytania </w:t>
      </w:r>
      <w:r w:rsidRPr="00396B8B">
        <w:br/>
        <w:t>-sprawdzian czytelniczy sprawdzają</w:t>
      </w:r>
      <w:r w:rsidR="00542C51">
        <w:t>cy stopień rozumienia czytanego tekstu oraz</w:t>
      </w:r>
      <w:r w:rsidRPr="00396B8B">
        <w:t xml:space="preserve"> posługiwanie się poznanymi terminami z teorii literatury </w:t>
      </w:r>
      <w:r w:rsidRPr="00396B8B">
        <w:br/>
        <w:t xml:space="preserve">-prace klasowe, redagowanie różnych form wypowiedzi </w:t>
      </w:r>
      <w:r w:rsidRPr="00396B8B">
        <w:br/>
        <w:t>-sprawdziany z nauki o języku ( po każdym dziale)</w:t>
      </w:r>
      <w:r w:rsidRPr="00396B8B">
        <w:br/>
        <w:t xml:space="preserve">-dyktanda </w:t>
      </w:r>
      <w:r w:rsidRPr="00396B8B">
        <w:br/>
        <w:t xml:space="preserve">-pisemne prace domowe </w:t>
      </w:r>
      <w:r w:rsidRPr="00396B8B">
        <w:br/>
        <w:t>-znajomość lektur obowiązkowych</w:t>
      </w:r>
      <w:r w:rsidRPr="00396B8B">
        <w:br/>
        <w:t>-zadania nadobowiązkowe – stosownie do zainteresowań.</w:t>
      </w:r>
    </w:p>
    <w:p w:rsidR="00833D72" w:rsidRPr="00396B8B" w:rsidRDefault="00833D72" w:rsidP="00577847">
      <w:pPr>
        <w:spacing w:line="360" w:lineRule="auto"/>
      </w:pPr>
    </w:p>
    <w:p w:rsidR="00833D72" w:rsidRPr="00396B8B" w:rsidRDefault="00833D72" w:rsidP="00577847">
      <w:pPr>
        <w:spacing w:line="360" w:lineRule="auto"/>
      </w:pPr>
    </w:p>
    <w:p w:rsidR="00833D72" w:rsidRPr="00396B8B" w:rsidRDefault="00833D72" w:rsidP="00577847">
      <w:pPr>
        <w:spacing w:line="360" w:lineRule="auto"/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BA52B9" w:rsidRDefault="00BA52B9" w:rsidP="00BA52B9">
      <w:pPr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Kryteria oceniania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Klasa I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Ocena celująca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Otrzymuje uczeń, którego wiedza i umiejętności znacznie wykraczają poza obowiązujący program nauczania </w:t>
      </w:r>
    </w:p>
    <w:p w:rsidR="00BA52B9" w:rsidRDefault="00BA52B9" w:rsidP="00BA52B9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twórczo oraz samodzielnie rozwija własne uzdolnienia i zainteresowania </w:t>
      </w:r>
    </w:p>
    <w:p w:rsidR="00BA52B9" w:rsidRDefault="00BA52B9" w:rsidP="00BA52B9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proponuje rozwiązania oryginalne i wykraczające poza materiał programowy </w:t>
      </w:r>
    </w:p>
    <w:p w:rsidR="00BA52B9" w:rsidRDefault="00BA52B9" w:rsidP="00BA52B9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jego wypowiedzi ustne i pisemne są bezbłędne oraz cechują się dojrzałością myślenia </w:t>
      </w:r>
    </w:p>
    <w:p w:rsidR="00BA52B9" w:rsidRDefault="00BA52B9" w:rsidP="00BA52B9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powiela cudzych poglądów, potrafi krytycznie ustosunkować się do językowej, literackiej i kulturalnej rzeczywistości </w:t>
      </w:r>
    </w:p>
    <w:p w:rsidR="00BA52B9" w:rsidRDefault="00BA52B9" w:rsidP="00BA52B9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bierze udział i osiąga sukcesy w konkursach przedmiotowych i literackich </w:t>
      </w:r>
    </w:p>
    <w:p w:rsidR="00BA52B9" w:rsidRDefault="00BA52B9" w:rsidP="00BA52B9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podejmuje działalność literacką lub kulturalną w różnych formach szkolnych, prezentuje wysoki poziom motoryczny oraz artystyczny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bardzo dobra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Otrzymuje uczeń, który opanował pełny zakres wiadomości i umiejętności przewidzianych programem nauczania klasy I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sprawnie posługuje się w wypowiedziach różnymi środkami językowymi, słownictwem o zabarwieniu emocjonalnym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biegle dokonuje przekształceń tekstu literackiego ( streszczenie, opis)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list połączony z innymi formami wypowiedzi do różnych adresatów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protokół z dyskusji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notatkę w formie streszczenia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charakterystykę postaci, udowadnia złożoność natury ludzkiej i dostrzega zmiany zachodzące w osobowości i postępowaniu, w sposób samodzielny i wszechstronny dokonuje oceny prezentowanego bohatera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dokonuje opisu sytuacji na podstawie lektury, a także wydarzeń, sytuacji rzeczowych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zdaje sprawozdanie z telewizyjnego programu rozrywkowego, dodaje własny komentarz krytyczny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bezbłędnie dokonuje analizy utworu epickiego, odróżnia fikcję od prawdy historycznej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fazy przebiegu akcji w utworze (zawiązanie akcji, punkt kulminacyjny, rozwiązanie akcji)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zmiany zachodzące w postępowaniu bohaterów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dobiera odpowiednie cytaty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komizm słowny, sytuacji i postaci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rolę autora dramatu, reżysera, scenografa i aktora jako twórcy sztuki teatralnej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odczytuje alegorię i morał w bajkach oraz prawdy ogólne w przypowieści </w:t>
      </w:r>
    </w:p>
    <w:p w:rsidR="00BA52B9" w:rsidRDefault="00BA52B9" w:rsidP="00BA52B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samodzielnie korzysta ze słowników polszczyzny, słownika frazeologicznego i interpunkcyjnego w celu bogacenia słownictwa i korekty własnych prac </w:t>
      </w:r>
    </w:p>
    <w:p w:rsidR="00BA52B9" w:rsidRDefault="00BA52B9" w:rsidP="00BA52B9">
      <w:pPr>
        <w:spacing w:before="100" w:beforeAutospacing="1" w:after="100" w:afterAutospacing="1"/>
        <w:ind w:left="360"/>
        <w:rPr>
          <w:color w:val="000000"/>
        </w:rPr>
      </w:pPr>
    </w:p>
    <w:p w:rsidR="00BA52B9" w:rsidRDefault="00BA52B9" w:rsidP="00BA52B9">
      <w:pPr>
        <w:rPr>
          <w:color w:val="000000"/>
        </w:rPr>
      </w:pPr>
      <w:r>
        <w:rPr>
          <w:color w:val="000000"/>
        </w:rPr>
        <w:lastRenderedPageBreak/>
        <w:t xml:space="preserve">Nauka o języku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świadomie posługuje się różnymi rodzajami wypowiedzeń pojedynczych, dostosowuje je do odbiorcy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podmiot w mianowniku, dopełniaczu, domyślny, szeregowy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orzeczenie czasownikowe, imienne, z czasownikiem modalnym i z frazeologicznym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przekształca wypowiedzenie pojedyncze na złożone i odwrotnie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własną interpunkcję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zdania z orzeczeniem czasownikowym, imiennym i z czasownikiem modalnym oraz z orzeczeniem wyrażonym frazeologizmem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tryby i strony czasownika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umie przekształcić stronę czynną na bierną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zdania z podmiotem w mianowniku, dopełniaczu, z podmiotem domyślnym i szeregowym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świadomie stosuje rzeczownik w funkcji przydawki, dopełnienia, okolicznika, orzecznika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wzbogaca wypowiedzi ustne i pisemne przymiotnikami w funkcji przydawki i orzecznika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w wypowiedziach ustnych i pisemnych liczebnik w funkcji przydawki i podmiotu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świadomie stosuje różne formy zaimków w celu osiągnięcia spójności wypowiedzi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i stosuje odpowiednie stopnie przysłówka ze względu na przekazywaną informację i intencję wypowiedzi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pisze przyimki złożone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przekształca wypowiedzenia różnego typu stosując zamienne spójniki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partykuły w wypowiedzeniach w celu zasygnalizowania postawy i uczuć nadawcy wobec wypowiadanych treści </w:t>
      </w:r>
    </w:p>
    <w:p w:rsidR="00BA52B9" w:rsidRDefault="00BA52B9" w:rsidP="00BA52B9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w wypowiedziach odpowiednie wykrzykniki dla uwydatnienia przeżyć, wrażeń i emocji </w:t>
      </w:r>
    </w:p>
    <w:p w:rsidR="00BA52B9" w:rsidRDefault="00BA52B9" w:rsidP="00BA52B9">
      <w:pPr>
        <w:spacing w:before="100" w:beforeAutospacing="1" w:after="100" w:afterAutospacing="1"/>
        <w:rPr>
          <w:color w:val="000000"/>
        </w:rPr>
      </w:pPr>
    </w:p>
    <w:p w:rsidR="00BA52B9" w:rsidRDefault="00BA52B9" w:rsidP="00BA52B9">
      <w:pPr>
        <w:spacing w:before="100" w:beforeAutospacing="1" w:after="100" w:afterAutospacing="1"/>
        <w:rPr>
          <w:color w:val="000000"/>
        </w:rPr>
      </w:pP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dobra</w:t>
      </w:r>
      <w:r>
        <w:rPr>
          <w:color w:val="000000"/>
        </w:rPr>
        <w:t xml:space="preserve">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  <w:t xml:space="preserve">Otrzymuje uczeń, który opanował wiedzę i umiejętności przewidziane podstawą programową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podejmuje próby wypowiadania się w formach trudniejszych niż określone podstawą programową (sprawozdanie, recenzja, opis sytuacji, charakterystyka porównawcza)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protokół lekcji, formułuje dedykację, życzenia, pozdrowienia, ogłoszenia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sporządza notatkę w formie planu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wypowiedzeniach podejmuje próbę oceny a także wartościowania problemów i zjawisk dotyczących języka, literatury, kultury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samodzielnie poprawić większość własnych błędów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wykorzystuje dobrą znajomość treści omawianych lektur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omawia elementy świata przedstawionego, wskazuje akcję, wątki, bohaterów i ich powiązania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typ powieści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wymienia rodzaje i gatunki literackie, określa ich cechy </w:t>
      </w:r>
    </w:p>
    <w:p w:rsidR="00BA52B9" w:rsidRDefault="00BA52B9" w:rsidP="00BA52B9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zna terminy literackie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posługuje się różnymi rodzajami wypowiedzeń pojedynczych, stosuje odpowiednią interpunkcję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konstruuje wypowiedzenia pojedyncze i złożone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w zdaniu orzeczenie czasownikowe, imienne i orzeczenie z czasownikiem modalnym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pisze cząstki: - bym, -byś, -by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posługuje się czasownikami w różnych trybach i stronach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tworzy formy czasownika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w zdaniu podmiot w mianowniku, dopełniaczu, podmiot domyślny, szeregowy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osobliwości w odmianie niektórych rzeczowników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w wypowiedziach ustnych i pisemnych przymiotnik w funkcji przydawki i orzecznika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w zdaniu liczebnik w funkcji przydawki i podmiotu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zastępuje różne części mowy odpowiednimi zaimkami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stopień wyższy i najwyższy przysłówka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pisze „nie” z przysłówkiem w stopniu wyższym i najwyższym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pisze wyrażenia przyimkowe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używa spójnika jako wskaźnika stosunków między wyrazami w zdaniu pojedynczym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pisze partykułę nie, by, że, no, li, czy </w:t>
      </w:r>
    </w:p>
    <w:p w:rsidR="00BA52B9" w:rsidRDefault="00BA52B9" w:rsidP="00BA52B9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celowość użycia wykrzyknika w wypowiedzi ustnej i pisemnej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dostateczna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Otrzymuje uczeń, który opanował wiadomości i umiejętności zawarte w podstawie programowej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przedstawia treść utworów na podstawie cichego czytania tekstu, określa akcję i jej przebieg, wskazuje monologi i dialogi, rozumie motywy postępowania bohaterów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zna pojęcia dramatu, fraszki, hymnu, powieści historycznej, poprawnie posługuje się nimi w wypowiedziach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poprawnie redaguje charakterystykę postaci, opowiadanie, opis, streszczenie, sprawozdanie z lektury (przynajmniej podejmuje próby)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samodzielnie posługuje się poznanymi słownikami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różne strony czasownika </w:t>
      </w:r>
    </w:p>
    <w:p w:rsidR="00BA52B9" w:rsidRDefault="00BA52B9" w:rsidP="00BA52B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funkcje składniowe znanych części mowy </w:t>
      </w:r>
    </w:p>
    <w:p w:rsidR="00BA52B9" w:rsidRDefault="00BA52B9" w:rsidP="00BA52B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pisze w miarę poprawnie partykułę „nie”, „by” z czasownikami </w:t>
      </w:r>
    </w:p>
    <w:p w:rsidR="00BA52B9" w:rsidRDefault="00BA52B9" w:rsidP="00BA52B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wyróżnia w zdaniu rzeczownik, określa jego formę fleksyjną </w:t>
      </w:r>
    </w:p>
    <w:p w:rsidR="00BA52B9" w:rsidRDefault="00BA52B9" w:rsidP="00BA52B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wyszukuje w zdaniu przymiotnik, stosuje w poprawnych formach gramatycznych </w:t>
      </w:r>
    </w:p>
    <w:p w:rsidR="00BA52B9" w:rsidRDefault="00BA52B9" w:rsidP="00BA52B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wyróżnia przymiotniki podlegające stopniowaniu i stopniuje je </w:t>
      </w:r>
    </w:p>
    <w:p w:rsidR="00BA52B9" w:rsidRDefault="00BA52B9" w:rsidP="00BA52B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rozróżnia zaimki </w:t>
      </w:r>
    </w:p>
    <w:p w:rsidR="00BA52B9" w:rsidRDefault="00BA52B9" w:rsidP="00BA52B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partykuły </w:t>
      </w:r>
    </w:p>
    <w:p w:rsidR="00BA52B9" w:rsidRDefault="00BA52B9" w:rsidP="00BA52B9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uzupełnia zdania partykułami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dopuszczająca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Otrzymuje uczeń, którego wiedza i umiejętności pozwalają na samodzielne lub przy pomocy nauczyciela wykonanie zadań o niewielkim stopniu trudności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jego technika czytania i rozumienia tekstu literackiego pozwala na samodzielne opowiadanie odtwórcze </w:t>
      </w:r>
    </w:p>
    <w:p w:rsidR="00BA52B9" w:rsidRDefault="00BA52B9" w:rsidP="00BA52B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stopniu zadowalającym pracuje z książką, zaznaczając odpowiednie fragmenty </w:t>
      </w:r>
    </w:p>
    <w:p w:rsidR="00BA52B9" w:rsidRDefault="00BA52B9" w:rsidP="00BA52B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pisze charakterystykę bohatera literackiego, opowiadanie odtwórcze, streszczenie, list, notatkę </w:t>
      </w:r>
    </w:p>
    <w:p w:rsidR="00BA52B9" w:rsidRDefault="00BA52B9" w:rsidP="00BA52B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wypowiedziach pisemnych popełnione błędy językowe, stylistyczne, logiczne i ortograficzne nie przekreślają całkowicie wartości pracy i wysiłku, jaki włożył w ich napisanie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rozpoznawać odmienne i nieodmienne części mowy i znaleźć je w tekście </w:t>
      </w:r>
    </w:p>
    <w:p w:rsidR="00BA52B9" w:rsidRDefault="00BA52B9" w:rsidP="00BA52B9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na prostych przykładach robi wykresy zdań złożonych współrzędnie i podrzędnie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niedostateczna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Otrzymuje uczeń, który przy pomocy nauczyciela nie był w stanie opanować elementarnych wiadomości z podstawy programowej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opanował elementarnych wiadomości dotyczących gatunków literackich, ich budowy, analizy utworu literackiego </w:t>
      </w:r>
    </w:p>
    <w:p w:rsidR="00BA52B9" w:rsidRDefault="00BA52B9" w:rsidP="00BA52B9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słaby zakres słownictwa, błędnie redaguje swe wypowiedzi pod względem językowymi składniowym </w:t>
      </w:r>
    </w:p>
    <w:p w:rsidR="00BA52B9" w:rsidRDefault="00BA52B9" w:rsidP="00BA52B9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opanował techniki głośnego i cichego czytania tekstu w stopniu zadowalającym </w:t>
      </w:r>
    </w:p>
    <w:p w:rsidR="00BA52B9" w:rsidRDefault="00BA52B9" w:rsidP="00BA52B9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trudności zew zrozumieniem lektury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kłopoty z rozpoznawaniem odmiennych i nieodmiennych części mowy </w:t>
      </w:r>
    </w:p>
    <w:p w:rsidR="00BA52B9" w:rsidRDefault="00BA52B9" w:rsidP="00BA52B9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w stopniu zadowalającym przyswoić poznanego materiału gramatycznego przewidzianego programem klasy I gimnazjum </w:t>
      </w:r>
    </w:p>
    <w:p w:rsidR="00BA52B9" w:rsidRDefault="00BA52B9" w:rsidP="00BA52B9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nawet przy pomocy nauczyciela nie jest w stanie rozwiązać zagadnień o elementarnym stopniu trudności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br/>
      </w:r>
    </w:p>
    <w:p w:rsidR="00BA52B9" w:rsidRDefault="00BA52B9" w:rsidP="00BA52B9">
      <w:pPr>
        <w:rPr>
          <w:color w:val="000000"/>
        </w:rPr>
      </w:pPr>
    </w:p>
    <w:p w:rsidR="00BA52B9" w:rsidRDefault="00BA52B9" w:rsidP="00BA52B9">
      <w:pPr>
        <w:rPr>
          <w:color w:val="000000"/>
        </w:rPr>
      </w:pPr>
    </w:p>
    <w:p w:rsidR="00BA52B9" w:rsidRDefault="00BA52B9" w:rsidP="00BA52B9">
      <w:pPr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lastRenderedPageBreak/>
        <w:br/>
      </w:r>
      <w:r>
        <w:rPr>
          <w:b/>
          <w:color w:val="000000"/>
          <w:sz w:val="28"/>
          <w:szCs w:val="28"/>
        </w:rPr>
        <w:t>Kryteria oceniania.</w:t>
      </w:r>
    </w:p>
    <w:p w:rsidR="00BA52B9" w:rsidRDefault="00BA52B9" w:rsidP="00BA52B9">
      <w:pPr>
        <w:rPr>
          <w:color w:val="000000"/>
        </w:rPr>
      </w:pP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Klasa II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Ocena celująca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Otrzymuje uczeń, który swoja wiedzą i umiejętnościami wykracza poza program nauczania </w:t>
      </w:r>
    </w:p>
    <w:p w:rsidR="00BA52B9" w:rsidRDefault="00BA52B9" w:rsidP="00BA52B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sprawnie, świadomie redaguje różne formy wypowiedzi, potrafi je łączyć ( w zależności od potrzeb) lub redaguje formy nieprzewidziane programem nauczania </w:t>
      </w:r>
    </w:p>
    <w:p w:rsidR="00BA52B9" w:rsidRDefault="00BA52B9" w:rsidP="00BA52B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wykorzystuje wiadomości spoza programu </w:t>
      </w:r>
    </w:p>
    <w:p w:rsidR="00BA52B9" w:rsidRDefault="00BA52B9" w:rsidP="00BA52B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prace ciekawe, oryginalne, twórcze, pomysłowe, nieszablonowe, o odmiennym od ogólnie przyjętego spojrzenia </w:t>
      </w:r>
    </w:p>
    <w:p w:rsidR="00BA52B9" w:rsidRDefault="00BA52B9" w:rsidP="00BA52B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posługuje się różnego typu wypowiedzeniami, pisze z emfazą, stosuje wyrazy, wyrażenia i zwroty wzbogacające wypowiedź </w:t>
      </w:r>
    </w:p>
    <w:p w:rsidR="00BA52B9" w:rsidRDefault="00BA52B9" w:rsidP="00BA52B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ciekawy, dowcipny dialog, swobodnie wprowadza go w różne wypowiedzi w zależności od intencji </w:t>
      </w:r>
    </w:p>
    <w:p w:rsidR="00BA52B9" w:rsidRDefault="00BA52B9" w:rsidP="00BA52B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dobiera ciekawe, oryginalne cytaty, spoza lektur poznawanych podczas lekcji </w:t>
      </w:r>
    </w:p>
    <w:p w:rsidR="00BA52B9" w:rsidRDefault="00BA52B9" w:rsidP="00BA52B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pisze poprawnie wyrazy, wyrażenia i zwroty będące wyjątkami lub nowo poznawane </w:t>
      </w:r>
    </w:p>
    <w:p w:rsidR="00BA52B9" w:rsidRDefault="00BA52B9" w:rsidP="00BA52B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skupić na sobie uwagę odbiorcy dzięki sposobowi mówienia </w:t>
      </w:r>
    </w:p>
    <w:p w:rsidR="00BA52B9" w:rsidRDefault="00BA52B9" w:rsidP="00BA52B9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uczestniczy w konkursach klasowych, szkolnych i pozaszkolnych – osiąga sukcesy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bardzo dobra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Ocenę bardzo dobrą otrzymuje uczeń, który opanował pełny zakres wiadomości i umiejętności przewidzianych programem nauczania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sprawnie posługuje się w wypowiedziach różnymi środkami językowymi (leksykalnymi, składniowymi), słownictwem o zabarwieniu emocjonalnym, konstruuje wypowiedź zgodną z tematem, posługuje się poprawna polszczyzna, unika powtórzeń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biegle dokonuje przekształceń tekstu literackiego(streszczenie, sprawozdanie, opis, opowiadanie)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charakterystykę porównawczą, używając słownictwa nazywającego uczucia, stany psychiczne i reakcje zewnętrzne, umiejętnie wprowadza cytaty z utworu literackiego, w sposób samodzielny i wszechstronny dokonuje oceny prezentowanego bohatera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dokonuje opisu sytuacji na podstawie lektury, a także wydarzeń, sytuacji rzeczywistych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opisuje zjawiska przyrodnicze, krajobraz, wzbogaca wypowiedź różnorodnymi środkami artystycznego wyrazu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sprawozdanie z przebiegu fikcyjnego lub rzeczywistego wydarzenia, świadomie stosuje składnię typu informacyjnego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recenzję w formie artykułu do gazetki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porządkuje argumenty i sporządza plan kompozycyjny rozprawki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list połączony z innymi formami wypowiedzi do różnych adresatów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protokół z dyskusji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jest świadomym odbiorcą dzieła literackiego, filmowego czy teatralnego, porównuje dramat z realizacją telewizyjną, powieść z jej adaptacją filmową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bezbłędnie dokonuje analizy utworu epickiego, wskazuje elementy świata przedstawionego, typ narracji, określa bohaterów na podstawie języka jakim się posługują, wyodrębnia akcję, fabułę, epizody, wątki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w tekście środki językowe właściwe dla funkcji wypowiedzi (zwroty do adresata, pytania retoryczne, grzecznościowe, argumentowanie)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w opowiadania opisy, określa ich funkcje, rozpoznaje środki językowe służące wyrażaniu uczuć i nastroju w opisach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analizuje i interpretuje utwór liryczny, określa typ liryki, rodzaj podmiotu lirycznego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zna typ narracji, komizm i jego rodzaje, omawia poznawcze i moralne walory utworu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omawia symbolikę utworu, nawiązuje do obyczajowości i tradycji narodowej, wskazuje na jej ciągłość, wartości moralne i estetyczne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samodzielnie korzysta ze słownika poprawnej polszczyzny, słownika ortograficznego i wyrazów bliskoznacznych w celu bogacenia słownictwa i korekty własnych prac </w:t>
      </w:r>
    </w:p>
    <w:p w:rsidR="00BA52B9" w:rsidRDefault="00BA52B9" w:rsidP="00BA52B9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dba o estetykę pisania, poprawnie stosuje akapitu i zachowuje właściwe marginesy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tworzy zdania z orzeczeniem czasownikowym, imiennym i z czasownikiem modalnym oraz z orzeczeniem wyrażonym frazeologizmem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określa funkcje stron czasownika, zasadę stosowania strony czynnej i biernej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wskazuje różnice między czasownikiem przechodnim i nieprzechodnim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wyjaśnia, na czym polega nieregularność odmiany czasownika, osobliwości w odmianie rzeczowników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stosuje odpowiednie stopnie przymiotnika ze względu na przekazywaną informację i intencję wypowiedzi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bezbłędnie przeprowadza klasyfikację zaimków (ze względu na różne kryteria)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poprawnie pisze zaimki złożone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określa funkcje pełnione w wypowiedzeniach przez partykuły i wykrzykniki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przeprowadza analizę składniową zdania pojedynczego na trudniejszych przykładach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omawia znaczenie okoliczników, ich funkcje składniowe, sposoby wyrażania, związek z wyrazem określanym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określa funkcje wyrazów stojących poza związkami zdania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wskazuje różnice między rodzajami zdań podrzędnych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przedstawia budowę zdania złożonego na wykresie, nazywa zdania składniowe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dokonuje analizy słowotwórczej wyrazu, tworzy rodzinę wyrazów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określa ekspresywne i znaczeniowe funkcje formantów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poprawnie pisze skróty i skrótowce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określa cechy głosek </w:t>
      </w:r>
    </w:p>
    <w:p w:rsidR="00BA52B9" w:rsidRDefault="00BA52B9" w:rsidP="00BA52B9">
      <w:pPr>
        <w:rPr>
          <w:color w:val="000000"/>
        </w:rPr>
      </w:pPr>
      <w:r>
        <w:rPr>
          <w:rFonts w:hAnsi="Symbol"/>
          <w:color w:val="000000"/>
        </w:rPr>
        <w:t></w:t>
      </w:r>
      <w:r>
        <w:rPr>
          <w:color w:val="000000"/>
        </w:rPr>
        <w:t xml:space="preserve">  wskazuje i nazywa zjawiska fonetyczne ( uproszczenia, upodobnienia pod względem dźwięczności)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Ocena dobra </w:t>
      </w:r>
      <w:r>
        <w:rPr>
          <w:color w:val="000000"/>
        </w:rPr>
        <w:br/>
      </w:r>
      <w:r>
        <w:rPr>
          <w:color w:val="000000"/>
        </w:rPr>
        <w:br/>
        <w:t xml:space="preserve">Ocenę dobrą otrzymuje uczeń, który opanował wiedzę i umiejętności przewidziane podstawa programową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podejmuje próby wypowiadania się w formach trudniejszych niż określone podstawą programową (np. sprawozdanie, recenzja, opis sytuacji, charakterystyka porównawcza)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i ocenia postawy bohaterów ze względu na ich stosunek do pojęć: szczęcie, miłość, wierność, wiara w Boga i ideały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dobiera odpowiednie fragmenty tekstu w celu wspierania swoich sądów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umieszcza poznane teksty we właściwych ramach chronologicznych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dobrą znajomość treści omawianych lektur, omawia elementy świata przedstawionego utworu – wskazuje wątek, bohaterów i ich powiązania, akcję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wymienia rodzaje i gatunki literackie, określa ich cechy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zna terminy literackie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zapisuje dialog, wzbogaca pracę o elementy opisów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sporządza notatki i sprawnie posługuje się nimi w czasie lekcji </w:t>
      </w:r>
    </w:p>
    <w:p w:rsidR="00BA52B9" w:rsidRDefault="00BA52B9" w:rsidP="00BA52B9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wskazuje w utworze poznane środki stylistyczne, określa ich funkcję w utworze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funkcje składniowe rzeczownika – odmienia przez przypadki, liczby – poprawnie zapisuje osobliwe i nieosobliwe czasowniki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rolę imiesłowów z zdaniu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stosuje nieregularne formy czasownika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odróżnia nieodmienne części mowy – nazywa rodzaje partykuł, wykrzykników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pisze poprawnie partykuły z różnymi częściami mowy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przeprowadza analizę składniową zdania pojedynczego rozwiniętego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nazwać rodzaje zdań podrzędnie i współrzędnie złożonych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pisze wyrażenia przyimkowe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celowość użycia wykrzyknika w wypowiedzi ustnej i pisemnej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dokonuje analizy słowotwórczej wyrazu, wykonuje wykres rodziny wyrazów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podstawowe funkcje formantów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wyjaśnia skróty, zna ich pisownię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cechy głosek </w:t>
      </w:r>
    </w:p>
    <w:p w:rsidR="00BA52B9" w:rsidRDefault="00BA52B9" w:rsidP="00BA52B9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upodobnienia pod względem dźwięczności i uproszczenia grup spółgłoskowych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dostateczna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Ocenę dostateczną otrzymuje uczeń, który posiadł wiadomości i umiejętności łatwe do opanowania, użyteczne w życiu codziennym i absolutnie niezbędne do kontynuowania nauki na wyższym szczeblu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przedstawia treść utworu na podstawie cichego czytania tekstu, określa akcję i jej przebieg, wskazuje monologi i dialogi, rozumie motywy postępowania bohaterów </w:t>
      </w:r>
    </w:p>
    <w:p w:rsidR="00BA52B9" w:rsidRDefault="00BA52B9" w:rsidP="00BA52B9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zna pojęcia: dramat, fraszka, satyra, powieść historyczna; poprawnie posługuje się nimi w wypowiedziach </w:t>
      </w:r>
    </w:p>
    <w:p w:rsidR="00BA52B9" w:rsidRDefault="00BA52B9" w:rsidP="00BA52B9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redaguje charakterystykę postaci, opowiadanie, opis, streszczenie, sprawozdanie z lektury </w:t>
      </w:r>
    </w:p>
    <w:p w:rsidR="00BA52B9" w:rsidRDefault="00BA52B9" w:rsidP="00BA52B9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samodzielnie posługuje się poznanymi słownikami </w:t>
      </w:r>
    </w:p>
    <w:p w:rsidR="00BA52B9" w:rsidRDefault="00BA52B9" w:rsidP="00BA52B9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zna i stosuje w stopniu przynajmniej dostatecznym zasady ortografii, interpunkcji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lastRenderedPageBreak/>
        <w:t xml:space="preserve">Nauka o języku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odróżnia imiesłów od innych form czasownikowych, rozróżnia imiesłowy przymiotnikowe i przysłówkowe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różne strony czasowników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funkcje składniowe znanych części mowy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okoliczniki, potrafi określić sposób ich wyrażania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pisze w miarę poprawnie partykuły „nie” i „by” z czasownikiem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wyróżnia z zdaniu rzeczownik, określa jego formę fleksyjną, funkcję składniową, łączy w związki składniowe z innymi wyrazami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wyszukuje w zdaniu przymiotnik, stosuje w poprawnych formach gramatycznych, wyróżnia przymiotniki podlegające stopniowaniu i stopniuje je, określa funkcję w zdaniu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zaimki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partykuły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uzupełnia zdania wykrzyknikami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na łatwych przykładach przeprowadza analizę zdania pojedynczego, wyodrębnia zespoły składniowe, sporządza wykres zdania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rodzaje okoliczników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zdania złożone współrzędnie i podrzędnie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wyróżnia imiesłowowy równoważnik zdania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przy pomocy nauczyciela rysuje schemat składniowy zdania złożonego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na prostych przykładach wskazuje podstawę słowotwórczą i formant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wykonuje mało skomplikowane wykresy rodziny wyrazów </w:t>
      </w:r>
    </w:p>
    <w:p w:rsidR="00BA52B9" w:rsidRDefault="00BA52B9" w:rsidP="00BA52B9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cechy głosek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dopuszczająca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Ocenę dopuszczającą otrzymuje uczeń, którego wiedza i umiejętności pozwalają na samodzielne lub przy pomocy nauczyciela wykonanie zadań o niewielkim stopniu trudności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jego technika czytania i rozumienia tekstu literackiego daje możliwość samodzielnego przekazania opowiadania odtwórczego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odróżnić w utworze fikcję, fakt, autentyzm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stopniu zadawalającym pracuje z książką: zaznacza fragmenty, rozumie je, wyciąga z nich proste wnioski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najważniejsze cechy powieści: akcję, wątki, bohaterów, temat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2 –3 zdaniami ocenić bohatera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odróżnia epikę, lirykę dramat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umie w katalogu alfabetycznym i rzeczowym znaleźć odpowiednią informację biograficzną, a we wskazanym słowniku podane hasło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prostych przykładach wskazuje apostrofę, porównanie, przenośnię, epitet, rymy, pytania retoryczne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rozumie pojęcia: archaizm, podmiot liryczny, obyczaj, adaptację operę, środki masowego przekazu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samodzielnie pisze plan ramowy i szczegółowy, charakterystykę bohatera, opowiadanie, list, streszczenie, porządek zebrania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miarę poprawnie wygłasza z pamięci utwory poetyckie lub fragmenty prozy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w wypowiedziach pisemnych popełnia błędy językowe, stylistyczne, logiczne, ortograficzne , które nie przekreślają całkowicie wartości pracy i wysiłku, jaki włożył w ich napisanie </w:t>
      </w:r>
    </w:p>
    <w:p w:rsidR="00BA52B9" w:rsidRDefault="00BA52B9" w:rsidP="00BA52B9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pisze podanie, życiorys i CV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Nauka o języku</w:t>
      </w:r>
      <w:r>
        <w:rPr>
          <w:color w:val="000000"/>
        </w:rPr>
        <w:t xml:space="preserve">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odmienne i nieodmienne części mowy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stosuje w zdaniu skrócone formy zaimków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odmienia czasownik przez osoby, liczbę, rodzaje i tryby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w prostych przykładach imiesłów (bez określania jego nazwy)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odmienia rzeczownik, przymiotnik i łatwe przykłady liczebnika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samodzielnie pisze 1 –2 przykłady osobliwości w odmianie rzeczownika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wyodrębnia z zdaniu podmiot, orzeczenie, wskazuje ich określenia (bez nazywania)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zdanie pojedyncze i złożone , równoważnik zdania, zdanie pytające, wykrzyknikowe, oznajmujące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na prostych przykładach rozróżnia zdania współrzędnie złożone i podrzędnie złożone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wykonuje wykres prostego zdania złożonego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wskazuje wyraz podstawowy i pochodny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rodzinę wyrazów </w:t>
      </w:r>
    </w:p>
    <w:p w:rsidR="00BA52B9" w:rsidRDefault="00BA52B9" w:rsidP="00BA52B9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odróżnia samogłoski od spółgłosek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niedostateczna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Ocenę niedostateczną otrzymuje uczeń, którego wiedza i umiejętności wykluczają samodzielne lub przy pomocy nauczyciela wykonanie zadań o elementarnym stopniu trudności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uczeń nie opanował techniki głośnego i cichego czytania tekstu w stopniu zadawalającym, ma trudności ze zrozumieniem lektury </w:t>
      </w:r>
    </w:p>
    <w:p w:rsidR="00BA52B9" w:rsidRDefault="00BA52B9" w:rsidP="00BA52B9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pracować z książką </w:t>
      </w:r>
    </w:p>
    <w:p w:rsidR="00BA52B9" w:rsidRDefault="00BA52B9" w:rsidP="00BA52B9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opanował w stopniu zadowalającym wiadomości dotyczących rodzajów i gatunków literackich </w:t>
      </w:r>
    </w:p>
    <w:p w:rsidR="00BA52B9" w:rsidRDefault="00BA52B9" w:rsidP="00BA52B9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zna podstawowych cech powieści </w:t>
      </w:r>
    </w:p>
    <w:p w:rsidR="00BA52B9" w:rsidRDefault="00BA52B9" w:rsidP="00BA52B9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dokonywać analizy utworu literackiego </w:t>
      </w:r>
    </w:p>
    <w:p w:rsidR="00BA52B9" w:rsidRDefault="00BA52B9" w:rsidP="00BA52B9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rozróżnia podstawowych środków artystycznego obrazowania </w:t>
      </w:r>
    </w:p>
    <w:p w:rsidR="00BA52B9" w:rsidRDefault="00BA52B9" w:rsidP="00BA52B9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formułować dłuższych form wypowiedzi pisemnej ( opowiadanie, opis, charakterystyka, streszczenie. List) </w:t>
      </w:r>
    </w:p>
    <w:p w:rsidR="00BA52B9" w:rsidRDefault="00BA52B9" w:rsidP="00BA52B9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słaby zakres słownictwa, błędnie redaguje swoje wypowiedzi pod względem językowym </w:t>
      </w:r>
    </w:p>
    <w:p w:rsidR="00BA52B9" w:rsidRDefault="00BA52B9" w:rsidP="00BA52B9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wypowiedziach pisemnych nie przestrzega zasad ortograficznych, interpunkcyjnych, językowo – logicznych i stylistycznych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kłopoty z rozpoznaniem odmiennych i nieodmiennych części mowy </w:t>
      </w:r>
    </w:p>
    <w:p w:rsidR="00BA52B9" w:rsidRDefault="00BA52B9" w:rsidP="00BA52B9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popełnia rażące błędy w odmianie czasownika, rzeczownika, przymiotnika i liczebnika </w:t>
      </w:r>
    </w:p>
    <w:p w:rsidR="00BA52B9" w:rsidRDefault="00BA52B9" w:rsidP="00BA52B9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zna osobliwości w odmianie rzeczownika </w:t>
      </w:r>
    </w:p>
    <w:p w:rsidR="00BA52B9" w:rsidRDefault="00BA52B9" w:rsidP="00BA52B9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nie potrafi wskazać w zdaniu części zdania </w:t>
      </w:r>
    </w:p>
    <w:p w:rsidR="00BA52B9" w:rsidRDefault="00BA52B9" w:rsidP="00BA52B9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kłopoty z rozróżnianiem zdania pojedynczego, zdania złożonego, równoważnika zdania </w:t>
      </w:r>
    </w:p>
    <w:p w:rsidR="00BA52B9" w:rsidRDefault="00BA52B9" w:rsidP="00BA52B9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rozróżnić zdań współrzędnie i podrzędnie złożonych </w:t>
      </w:r>
    </w:p>
    <w:p w:rsidR="00BA52B9" w:rsidRDefault="00BA52B9" w:rsidP="00BA52B9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odróżnia wyrazu podstawowego od pochodnego </w:t>
      </w:r>
    </w:p>
    <w:p w:rsidR="00BA52B9" w:rsidRDefault="00BA52B9" w:rsidP="00BA52B9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umie utworzyć wyrazów pokrewnych </w:t>
      </w:r>
    </w:p>
    <w:p w:rsidR="00BA52B9" w:rsidRDefault="00BA52B9" w:rsidP="00BA52B9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nie rozróżnia litery, samogłoski, spółgłoski</w:t>
      </w:r>
    </w:p>
    <w:p w:rsidR="00BA52B9" w:rsidRDefault="00BA52B9" w:rsidP="00BA52B9">
      <w:pPr>
        <w:rPr>
          <w:color w:val="000000"/>
        </w:rPr>
      </w:pPr>
    </w:p>
    <w:p w:rsidR="00BA52B9" w:rsidRDefault="00BA52B9" w:rsidP="00BA52B9">
      <w:pPr>
        <w:rPr>
          <w:color w:val="000000"/>
        </w:rPr>
      </w:pPr>
    </w:p>
    <w:p w:rsidR="003C08E2" w:rsidRDefault="00BA52B9" w:rsidP="00BA52B9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3C08E2" w:rsidRDefault="003C08E2" w:rsidP="00BA52B9">
      <w:pPr>
        <w:rPr>
          <w:b/>
          <w:bCs/>
          <w:color w:val="000000"/>
          <w:sz w:val="28"/>
          <w:szCs w:val="28"/>
        </w:rPr>
      </w:pPr>
    </w:p>
    <w:p w:rsidR="00BA52B9" w:rsidRDefault="00BA52B9" w:rsidP="00BA52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Kryteria oceniania.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32"/>
          <w:szCs w:val="32"/>
        </w:rPr>
        <w:t>Klasa III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Ocena celująca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Otrzymuje uczeń, którego wiedza i umiejętności znacznie wykraczają poza obowiązujący program nauczania </w:t>
      </w:r>
    </w:p>
    <w:p w:rsidR="00BA52B9" w:rsidRDefault="00BA52B9" w:rsidP="00BA52B9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umie wykorzystywać swoją wiedzę nabytą w szkole jak i poza nią </w:t>
      </w:r>
    </w:p>
    <w:p w:rsidR="00BA52B9" w:rsidRDefault="00BA52B9" w:rsidP="00BA52B9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umie samodzielnie wyciągać wnioski z materiałów źródłowych i lektur </w:t>
      </w:r>
    </w:p>
    <w:p w:rsidR="00BA52B9" w:rsidRDefault="00BA52B9" w:rsidP="00BA52B9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twórczo oraz samodzielnie rozwija własne uzdolnienia i zainteresowania </w:t>
      </w:r>
    </w:p>
    <w:p w:rsidR="00BA52B9" w:rsidRDefault="00BA52B9" w:rsidP="00BA52B9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proponuje rozwiązania oryginalne i wykraczające poza materiał programowy </w:t>
      </w:r>
    </w:p>
    <w:p w:rsidR="00BA52B9" w:rsidRDefault="00BA52B9" w:rsidP="00BA52B9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jego wypowiedzi ustne i pisemne są bezbłędne oraz cechują się dojrzałością myślenia </w:t>
      </w:r>
    </w:p>
    <w:p w:rsidR="00BA52B9" w:rsidRDefault="00BA52B9" w:rsidP="00BA52B9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powiela cudzych poglądów, potrafi krytycznie ustosunkować się do językowej, literackiej i kulturalnej rzeczywistości </w:t>
      </w:r>
    </w:p>
    <w:p w:rsidR="00BA52B9" w:rsidRDefault="00BA52B9" w:rsidP="00BA52B9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bierze udział i osiąga sukcesy w konkursach przedmiotowych i literackich </w:t>
      </w:r>
    </w:p>
    <w:p w:rsidR="00BA52B9" w:rsidRDefault="00BA52B9" w:rsidP="00BA52B9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podejmuje działalność literacką lub kulturalną w różnych formach szkolnych, prezentuje wysoki poziom motoryczny oraz artystyczny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bardzo dobra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Otrzymuje uczeń , który opanował pełny zakres wiadomości i umiejętności przewidzianych programem nauczania klasy III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prowadząc dyskusję negocjuje, stosuje parafrazę, broni swojego stanowiska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rozwiązuje sprzeczności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dokonuje podsumowania wyników dyskusji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opowiada swobodnie z zastosowaniem dygresji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charakteryzując postać dostrzega wpływ środowiska, tradycji, kultury, religii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zdając sprawozdanie, odnajduje ukrytą perswazję, cel wypowiedzi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dokonuje uogólnień na podstawie przeczytanego tekstu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czyta ze zrozumieniem różne teksty literatury popularnonaukowej i fragmenty literatury naukowej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świadomość wieloznaczności wypowiedzi literackiej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odkrywając w literaturze wartości uniwersalne, przenosi je do własnego świata wartości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posługuje się w sposób naturalny i funkcjonalny poznanymi pojęciami i terminami z zakresu literatury i kultury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komunikatach medialnych odczytuje znaki i kody dosłowne i metaforyczne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wykorzystuje media jako źródło informacji i opinii w samodzielnym dochodzeniu do wiedzy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świadomie i krytycznie odbiera różne rodzaje utworów muzycznych, ojczystych i muzyki innych narodów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wykorzystuje słownik etymologiczny oraz słownik mitów i tradycji kultury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tworzy różnorodne instrukcje i wykorzystuje je w samodzielnej pracy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umie obronić się przed manipulacyjnym działaniem środków przekazu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sprawozdanie, przytacza wypowiedzi mówcy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ocenia wartość filmu (koncertu)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rozprawce dobiera najtrafniejsze argumenty </w:t>
      </w:r>
    </w:p>
    <w:p w:rsidR="00BA52B9" w:rsidRDefault="00BA52B9" w:rsidP="00BA52B9">
      <w:pPr>
        <w:numPr>
          <w:ilvl w:val="0"/>
          <w:numId w:val="2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łączy fakty, syntetyzuje, dedykuje </w:t>
      </w:r>
    </w:p>
    <w:p w:rsidR="003C08E2" w:rsidRDefault="003C08E2" w:rsidP="00BA52B9">
      <w:pPr>
        <w:rPr>
          <w:color w:val="000000"/>
        </w:rPr>
      </w:pP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wykorzystuje funkcje stylistyczne mowy zależnej i niezależnej </w:t>
      </w:r>
    </w:p>
    <w:p w:rsidR="00BA52B9" w:rsidRDefault="00BA52B9" w:rsidP="00BA52B9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parafrazuje teksty, wykorzystuje wyrazy synonimiczne, wieloznaczne, przeciwstawne, o zabarwieniu emocjonalnym, o znaczeniu przenośnym </w:t>
      </w:r>
    </w:p>
    <w:p w:rsidR="00BA52B9" w:rsidRDefault="00BA52B9" w:rsidP="00BA52B9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zapożyczenia z języków obcych </w:t>
      </w:r>
    </w:p>
    <w:p w:rsidR="00BA52B9" w:rsidRDefault="00BA52B9" w:rsidP="00BA52B9">
      <w:pPr>
        <w:numPr>
          <w:ilvl w:val="0"/>
          <w:numId w:val="2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odmienia obce nazwy miejscowości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dobra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Uczeń opanował wiadomości i umiejętności przewidziane podstawą programową oraz elementy wybrane z programu nauczania dla klasy III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Prowadzi wywiad z osobą fikcyjną w sytuacji symulowanej (np. postaci literackiej)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Potrafi prowadzić dyskusję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Dopełnia wypowiedzi innych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Analizuje uwarunkowania wewnętrzne i zewnętrzne postępowania postaci dostrzegając wpływ środowiska, tradycji, kultury i religii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Zna pojęcia: kompromis, negocjacja, parafraza, dygresja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Interpretuje tekst poprzez głośne czytanie z odpowiednia intonacją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Czyta ze zrozumieniem różnorodne teksty literatury pięknej, publicystycznej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Określa specyficzne cechy stylu różnych tekstów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Odkrywa w literaturze wartości uniwersalne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Czytając różnorodne teksty, rozstrzyga dylematy moralne, umiejętnie dokonuje wyboru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Analizuje komunikaty medialne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Rozpoznaje znaczenia metaforyczne dzieł plastycznych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Ocenia wiarygodność i poprawność językową różnorodnych czasopism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Korzysta z poznanych wydawnictw informacyjnych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Zdobywa informacje, wykorzystuje różne źródła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sloganach reklamowych dostrzega elementy tradycji literackiej i kulturowej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Umie korzystać ze środków przekazu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sprawozdanie z referatu, przemówienia, kazania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Dokonuje uogólnień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Dobiera w recenzji właściwe słownictwo w celu wartościowania i opiniowania]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Wyraża i uzasadnia własne zdanie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w rozprawce zwroty i wyrażenia uzasadniające stanowisko nadawcy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list otwarty, uzasadniając własne stanowisko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przemówienie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Posługuje się poznanymi technikami notowania </w:t>
      </w:r>
    </w:p>
    <w:p w:rsidR="00BA52B9" w:rsidRDefault="00BA52B9" w:rsidP="00BA52B9">
      <w:pPr>
        <w:numPr>
          <w:ilvl w:val="0"/>
          <w:numId w:val="2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Sporządza mapę mentalną (mapę myśli)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2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przekształca różnorodne konstrukcje składniowe w zależności od potrzeb komunikacyjnych i stylistycznych </w:t>
      </w:r>
    </w:p>
    <w:p w:rsidR="00BA52B9" w:rsidRDefault="00BA52B9" w:rsidP="00BA52B9">
      <w:pPr>
        <w:numPr>
          <w:ilvl w:val="0"/>
          <w:numId w:val="2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świadomie stosuje i przekształca w wypowiedziach mowę zależną i niezależną </w:t>
      </w:r>
    </w:p>
    <w:p w:rsidR="00BA52B9" w:rsidRDefault="00BA52B9" w:rsidP="00BA52B9">
      <w:pPr>
        <w:numPr>
          <w:ilvl w:val="0"/>
          <w:numId w:val="2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ocenia poprawność neologizmów i zapożyczeń, ich wartość komunikacyjną i stylistyczną 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 xml:space="preserve">Ocena dostateczna </w:t>
      </w:r>
      <w:r>
        <w:rPr>
          <w:color w:val="000000"/>
        </w:rPr>
        <w:br/>
      </w:r>
      <w:r>
        <w:rPr>
          <w:color w:val="000000"/>
        </w:rPr>
        <w:br/>
        <w:t xml:space="preserve">Uczeń w zakresie umożliwiającym postępy w dalszym uczeniu się opanował wiedzę i umiejętności zawarte w podstawie programowej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zadaje pytania sprawdzające i naprowadzające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wyczerpująco udziela odpowiedzi na pytania innych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opowiada swobodnie z zastosowaniem zwrotów do adresata i środków pozajęzykowych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analizuje motywy postępowania postaci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zdaje relację z wykładu, pogadanki, prelekcji, porządkuje usłyszane treści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dokonuje własnej interpretacji utworów literackich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czyta biegle, poprawnie, głośno, wyraźnie i wyraziście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umie korzystać z indeksów i bibliografii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kreacyjny charakter literatury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odkrywa w literaturze społeczne, patriotyczne i religijne postawy bohaterów i konfrontuje je z </w:t>
      </w:r>
      <w:proofErr w:type="spellStart"/>
      <w:r>
        <w:rPr>
          <w:color w:val="000000"/>
        </w:rPr>
        <w:t>zachowaniami</w:t>
      </w:r>
      <w:proofErr w:type="spellEnd"/>
      <w:r>
        <w:rPr>
          <w:color w:val="000000"/>
        </w:rPr>
        <w:t xml:space="preserve"> osób rzeczywistych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rozumie znaczenie terminów i pojęć: oda, tekst źródłowy, reportaż, indeks, dialektyzm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tworzywo teatru telewizyjnego jako połączenie tworzyw teatru i filmu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możliwości destrukcyjne działania środków masowego przekazu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związek dzieła plastycznego z literackim, wyraża opinię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muzykę ludową, klasyczną i popularną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świadomie wybiera czasopisma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posługuje się poznanymi słownikami i encyklopediami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rozumie treść różnorodnych instrukcji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ocenia treść i formę reklam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sprawozdanie z wykładu, pogadanki, prelekcji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różne recenzje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uogólnia, dochodzi do prawdy na podstawie przeprowadzonej argumentacji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list oficjalny, stosuje właściwe słownictwo </w:t>
      </w:r>
    </w:p>
    <w:p w:rsidR="00BA52B9" w:rsidRDefault="00BA52B9" w:rsidP="00BA52B9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redaguje list motywacyjny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buduje poprawne pod względem składniowym i interpunkcyjnym wypowiedzenia złożone </w:t>
      </w:r>
    </w:p>
    <w:p w:rsidR="00BA52B9" w:rsidRDefault="00BA52B9" w:rsidP="00BA52B9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poprawnie zapisuje nazwy własne, zakończenia nazwisk żeńskich i małżeństw oraz zakończenia –</w:t>
      </w:r>
      <w:proofErr w:type="spellStart"/>
      <w:r>
        <w:rPr>
          <w:color w:val="000000"/>
        </w:rPr>
        <w:t>ski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cki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dzki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stwo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ctwo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dztwo</w:t>
      </w:r>
      <w:proofErr w:type="spellEnd"/>
      <w:r>
        <w:rPr>
          <w:color w:val="000000"/>
        </w:rPr>
        <w:t xml:space="preserve"> </w:t>
      </w:r>
    </w:p>
    <w:p w:rsidR="00BA52B9" w:rsidRDefault="00BA52B9" w:rsidP="00BA52B9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dobiera wyrazy, które najtrafniej wyrażają żądane treści </w:t>
      </w:r>
    </w:p>
    <w:p w:rsidR="00BA52B9" w:rsidRDefault="00BA52B9" w:rsidP="00BA52B9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stosuje i zapisuje neologizmy i zapożyczenia </w:t>
      </w:r>
    </w:p>
    <w:p w:rsidR="00BA52B9" w:rsidRDefault="00BA52B9" w:rsidP="00BA52B9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w wypowiedzeniach antonimy i homonimy </w:t>
      </w:r>
    </w:p>
    <w:p w:rsidR="00BA52B9" w:rsidRDefault="00BA52B9" w:rsidP="00BA52B9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poprawnie stosuje w swoich wypowiedzeniach wyrazy o znaczeniu abstrakcyjnym i konkretnym</w:t>
      </w:r>
    </w:p>
    <w:p w:rsidR="00BA52B9" w:rsidRDefault="00BA52B9" w:rsidP="00BA52B9">
      <w:pPr>
        <w:rPr>
          <w:color w:val="000000"/>
        </w:rPr>
      </w:pPr>
      <w:r>
        <w:rPr>
          <w:b/>
          <w:bCs/>
          <w:i/>
          <w:iCs/>
          <w:color w:val="000000"/>
        </w:rPr>
        <w:t>Ocena dopuszczająca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Uczeń samodzielnie lub przy pomocy nauczyciela wykonuje proste zadania przewidziane podstawą programową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dba o kulturę języka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dąży do osiągnięcia kompromisu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jest obiektywny i bezstronny w ocenie wypowiedzi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opisuje ustnie postać, przedmiot, krajobraz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wygłasza teksty z pamięci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doskonali technikę czytania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rozumie ogólny sens czytanych tekstów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rozróżnia cechy poznanych już gatunków literackich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rozumie znaczenie pojęć: tren, bibliografia, archaizm, gwara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różnice między tworzywem teatru i filmu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świadomie korzysta ze środków masowego przekazu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dostrzega związek dzieła plastycznego z literackim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poprawnie pisze tytuły czasopism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doskonali umiejętność pisania opowiadania, streszczenia, charakterystyki postaci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sprawozdanie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redaguje rozprawkę zgodnie z planem kompozycyjnym </w:t>
      </w:r>
    </w:p>
    <w:p w:rsidR="00BA52B9" w:rsidRDefault="00BA52B9" w:rsidP="00BA52B9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sporządza notatkę w formie zbioru cytatów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2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buduje poprawne pod względem składniowym wypowiedzenia złożone </w:t>
      </w:r>
    </w:p>
    <w:p w:rsidR="00BA52B9" w:rsidRDefault="00BA52B9" w:rsidP="00BA52B9">
      <w:pPr>
        <w:numPr>
          <w:ilvl w:val="0"/>
          <w:numId w:val="2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zapisuje poprawnie mowę zależną i niezależną </w:t>
      </w:r>
    </w:p>
    <w:p w:rsidR="00BA52B9" w:rsidRDefault="00BA52B9" w:rsidP="00BA52B9">
      <w:pPr>
        <w:numPr>
          <w:ilvl w:val="0"/>
          <w:numId w:val="2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w wypowiedzeniach poprawne formy nazw własnych, nazw żeńskich i małżeństw </w:t>
      </w:r>
    </w:p>
    <w:p w:rsidR="00BA52B9" w:rsidRDefault="00BA52B9" w:rsidP="00BA52B9">
      <w:pPr>
        <w:numPr>
          <w:ilvl w:val="0"/>
          <w:numId w:val="29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stosuje w wypowiedzeniach synonimy </w:t>
      </w:r>
    </w:p>
    <w:p w:rsidR="003C08E2" w:rsidRDefault="003C08E2" w:rsidP="00BA52B9">
      <w:pPr>
        <w:rPr>
          <w:b/>
          <w:bCs/>
          <w:i/>
          <w:iCs/>
          <w:color w:val="000000"/>
        </w:rPr>
      </w:pPr>
    </w:p>
    <w:p w:rsidR="003C08E2" w:rsidRDefault="003C08E2" w:rsidP="00BA52B9">
      <w:pPr>
        <w:rPr>
          <w:b/>
          <w:bCs/>
          <w:i/>
          <w:iCs/>
          <w:color w:val="000000"/>
        </w:rPr>
      </w:pPr>
    </w:p>
    <w:p w:rsidR="003C08E2" w:rsidRDefault="003C08E2" w:rsidP="00BA52B9">
      <w:pPr>
        <w:rPr>
          <w:b/>
          <w:bCs/>
          <w:i/>
          <w:iCs/>
          <w:color w:val="000000"/>
        </w:rPr>
      </w:pPr>
    </w:p>
    <w:p w:rsidR="00BA52B9" w:rsidRDefault="00BA52B9" w:rsidP="00BA52B9">
      <w:pPr>
        <w:rPr>
          <w:color w:val="000000"/>
        </w:rPr>
      </w:pPr>
      <w:bookmarkStart w:id="0" w:name="_GoBack"/>
      <w:bookmarkEnd w:id="0"/>
      <w:r>
        <w:rPr>
          <w:b/>
          <w:bCs/>
          <w:i/>
          <w:iCs/>
          <w:color w:val="000000"/>
        </w:rPr>
        <w:lastRenderedPageBreak/>
        <w:t>Ocena niedostateczna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 xml:space="preserve">Uczeń nie opanował podstawowych umiejętności i wiadomości w zakresie programu nauczania </w:t>
      </w:r>
      <w:r>
        <w:rPr>
          <w:color w:val="000000"/>
        </w:rPr>
        <w:br/>
        <w:t xml:space="preserve">Kształcenie językowe i literackie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dba o kulturę języka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doskonali techniki czytania ze zrozumieniem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rozumie podstawowych pojęć z literatury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rozumie sensu czytanych tekstów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dostrzega różnic między tworzywem teatru i filmu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wyszukuje informacji w środkach masowego przekazu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dostrzega związku dzieła plastycznego z literackim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potrafi formułować dłuższych form wypowiedzi pisemnej ( opowiadanie, opis, charakterystyka, streszczenie, list)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ma słaby zakres słownictwa, błędnie redaguje swoje wypowiedzi pod względem językowym </w:t>
      </w:r>
    </w:p>
    <w:p w:rsidR="00BA52B9" w:rsidRDefault="00BA52B9" w:rsidP="00BA52B9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 wypowiedziach pisemnych nie przestrzega zasad ortograficznych, interpunkcyjnych, językowo – logicznych i stylistycznych </w:t>
      </w:r>
    </w:p>
    <w:p w:rsidR="00BA52B9" w:rsidRDefault="00BA52B9" w:rsidP="00BA52B9">
      <w:pPr>
        <w:rPr>
          <w:color w:val="000000"/>
        </w:rPr>
      </w:pPr>
      <w:r>
        <w:rPr>
          <w:color w:val="000000"/>
        </w:rPr>
        <w:t xml:space="preserve">Nauka o języku </w:t>
      </w:r>
    </w:p>
    <w:p w:rsidR="00BA52B9" w:rsidRDefault="00BA52B9" w:rsidP="00BA52B9">
      <w:pPr>
        <w:numPr>
          <w:ilvl w:val="0"/>
          <w:numId w:val="3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buduje poprawnie pod względem składniowym wypowiedzeń złożonych </w:t>
      </w:r>
    </w:p>
    <w:p w:rsidR="00BA52B9" w:rsidRDefault="00BA52B9" w:rsidP="00BA52B9">
      <w:pPr>
        <w:numPr>
          <w:ilvl w:val="0"/>
          <w:numId w:val="3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wie co to mowa zależna i niezależna </w:t>
      </w:r>
    </w:p>
    <w:p w:rsidR="00BA52B9" w:rsidRDefault="00BA52B9" w:rsidP="00BA52B9">
      <w:pPr>
        <w:numPr>
          <w:ilvl w:val="0"/>
          <w:numId w:val="3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nie stosuje w wypowiedzeniach poprawnych form nazw własnych, żeńskich i małżeństw </w:t>
      </w:r>
    </w:p>
    <w:p w:rsidR="00BA52B9" w:rsidRDefault="00BA52B9" w:rsidP="00BA52B9">
      <w:pPr>
        <w:numPr>
          <w:ilvl w:val="0"/>
          <w:numId w:val="3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nie wie co to są synonimy, homonimy, antonimy.</w:t>
      </w:r>
    </w:p>
    <w:p w:rsidR="00BA52B9" w:rsidRDefault="00BA52B9" w:rsidP="00BA52B9">
      <w:pPr>
        <w:spacing w:before="100" w:beforeAutospacing="1" w:after="100" w:afterAutospacing="1"/>
        <w:rPr>
          <w:color w:val="000000"/>
        </w:rPr>
      </w:pPr>
    </w:p>
    <w:p w:rsidR="00BA52B9" w:rsidRDefault="00BA52B9" w:rsidP="00BA52B9">
      <w:pPr>
        <w:spacing w:line="360" w:lineRule="auto"/>
      </w:pPr>
    </w:p>
    <w:p w:rsidR="00BA52B9" w:rsidRDefault="00BA52B9" w:rsidP="00BA52B9">
      <w:pPr>
        <w:spacing w:line="360" w:lineRule="auto"/>
      </w:pPr>
    </w:p>
    <w:p w:rsidR="00BA52B9" w:rsidRDefault="00BA52B9" w:rsidP="00BA52B9">
      <w:pPr>
        <w:spacing w:before="100" w:beforeAutospacing="1" w:after="100" w:afterAutospacing="1" w:line="360" w:lineRule="auto"/>
      </w:pPr>
      <w:r>
        <w:br/>
      </w:r>
    </w:p>
    <w:p w:rsidR="001A2779" w:rsidRDefault="00BA52B9" w:rsidP="00BA52B9">
      <w:r>
        <w:br/>
      </w:r>
      <w:r>
        <w:br/>
      </w:r>
    </w:p>
    <w:sectPr w:rsidR="001A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C1E"/>
    <w:multiLevelType w:val="multilevel"/>
    <w:tmpl w:val="E10C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585"/>
    <w:multiLevelType w:val="multilevel"/>
    <w:tmpl w:val="120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C2F97"/>
    <w:multiLevelType w:val="multilevel"/>
    <w:tmpl w:val="C6AA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F613E"/>
    <w:multiLevelType w:val="multilevel"/>
    <w:tmpl w:val="B56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D2B07"/>
    <w:multiLevelType w:val="multilevel"/>
    <w:tmpl w:val="AFE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E5E0B"/>
    <w:multiLevelType w:val="multilevel"/>
    <w:tmpl w:val="0E28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B2616"/>
    <w:multiLevelType w:val="multilevel"/>
    <w:tmpl w:val="9374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6717A"/>
    <w:multiLevelType w:val="multilevel"/>
    <w:tmpl w:val="5220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07249"/>
    <w:multiLevelType w:val="multilevel"/>
    <w:tmpl w:val="64CC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11BC8"/>
    <w:multiLevelType w:val="multilevel"/>
    <w:tmpl w:val="D648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A5D6C"/>
    <w:multiLevelType w:val="multilevel"/>
    <w:tmpl w:val="A17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D537A"/>
    <w:multiLevelType w:val="multilevel"/>
    <w:tmpl w:val="66D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13B07"/>
    <w:multiLevelType w:val="multilevel"/>
    <w:tmpl w:val="562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E5673"/>
    <w:multiLevelType w:val="multilevel"/>
    <w:tmpl w:val="884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06387"/>
    <w:multiLevelType w:val="multilevel"/>
    <w:tmpl w:val="0D4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42901"/>
    <w:multiLevelType w:val="multilevel"/>
    <w:tmpl w:val="93C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A6C1A"/>
    <w:multiLevelType w:val="multilevel"/>
    <w:tmpl w:val="063A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95BD9"/>
    <w:multiLevelType w:val="multilevel"/>
    <w:tmpl w:val="C70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B0439"/>
    <w:multiLevelType w:val="multilevel"/>
    <w:tmpl w:val="78B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17BB3"/>
    <w:multiLevelType w:val="multilevel"/>
    <w:tmpl w:val="C67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778EF"/>
    <w:multiLevelType w:val="multilevel"/>
    <w:tmpl w:val="784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D0A60"/>
    <w:multiLevelType w:val="multilevel"/>
    <w:tmpl w:val="742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D4623"/>
    <w:multiLevelType w:val="multilevel"/>
    <w:tmpl w:val="F28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0B366D"/>
    <w:multiLevelType w:val="multilevel"/>
    <w:tmpl w:val="5BD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F62CA"/>
    <w:multiLevelType w:val="multilevel"/>
    <w:tmpl w:val="5C14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B57B1"/>
    <w:multiLevelType w:val="multilevel"/>
    <w:tmpl w:val="C25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221BE"/>
    <w:multiLevelType w:val="multilevel"/>
    <w:tmpl w:val="4F1A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35735"/>
    <w:multiLevelType w:val="multilevel"/>
    <w:tmpl w:val="CE66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E0252"/>
    <w:multiLevelType w:val="multilevel"/>
    <w:tmpl w:val="6BB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106D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3B4E82"/>
    <w:multiLevelType w:val="multilevel"/>
    <w:tmpl w:val="4B2C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2F13F5"/>
    <w:multiLevelType w:val="multilevel"/>
    <w:tmpl w:val="8DA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16"/>
  </w:num>
  <w:num w:numId="9">
    <w:abstractNumId w:val="18"/>
  </w:num>
  <w:num w:numId="10">
    <w:abstractNumId w:val="5"/>
  </w:num>
  <w:num w:numId="11">
    <w:abstractNumId w:val="19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21"/>
  </w:num>
  <w:num w:numId="17">
    <w:abstractNumId w:val="31"/>
  </w:num>
  <w:num w:numId="18">
    <w:abstractNumId w:val="27"/>
  </w:num>
  <w:num w:numId="19">
    <w:abstractNumId w:val="24"/>
  </w:num>
  <w:num w:numId="20">
    <w:abstractNumId w:val="17"/>
  </w:num>
  <w:num w:numId="21">
    <w:abstractNumId w:val="25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20"/>
  </w:num>
  <w:num w:numId="27">
    <w:abstractNumId w:val="26"/>
  </w:num>
  <w:num w:numId="28">
    <w:abstractNumId w:val="2"/>
  </w:num>
  <w:num w:numId="29">
    <w:abstractNumId w:val="12"/>
  </w:num>
  <w:num w:numId="30">
    <w:abstractNumId w:val="23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B9"/>
    <w:rsid w:val="001A2779"/>
    <w:rsid w:val="00396B8B"/>
    <w:rsid w:val="003C08E2"/>
    <w:rsid w:val="00542C51"/>
    <w:rsid w:val="00577847"/>
    <w:rsid w:val="00833D72"/>
    <w:rsid w:val="00B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B510-1DB7-4F65-A643-8C0EA32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basedOn w:val="Normalny"/>
    <w:rsid w:val="00577847"/>
    <w:pPr>
      <w:spacing w:before="100" w:beforeAutospacing="1" w:after="100" w:afterAutospacing="1"/>
    </w:pPr>
  </w:style>
  <w:style w:type="character" w:styleId="Pogrubienie">
    <w:name w:val="Strong"/>
    <w:qFormat/>
    <w:rsid w:val="00577847"/>
    <w:rPr>
      <w:b/>
      <w:bCs/>
    </w:rPr>
  </w:style>
  <w:style w:type="paragraph" w:styleId="Tekstpodstawowy2">
    <w:name w:val="Body Text 2"/>
    <w:basedOn w:val="Normalny"/>
    <w:link w:val="Tekstpodstawowy2Znak"/>
    <w:rsid w:val="00577847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57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77847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5778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577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4638</Words>
  <Characters>27829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2015-09-29T16:59:00Z</dcterms:created>
  <dcterms:modified xsi:type="dcterms:W3CDTF">2015-09-29T17:27:00Z</dcterms:modified>
</cp:coreProperties>
</file>